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F8" w:rsidRDefault="00237BF8" w:rsidP="00237BF8">
      <w:pPr>
        <w:pStyle w:val="2"/>
        <w:jc w:val="right"/>
        <w:rPr>
          <w:sz w:val="22"/>
          <w:szCs w:val="22"/>
          <w:lang w:val="kk-KZ"/>
        </w:rPr>
      </w:pPr>
      <w:r>
        <w:rPr>
          <w:sz w:val="22"/>
          <w:szCs w:val="22"/>
          <w:lang w:val="kk-KZ"/>
        </w:rPr>
        <w:t>«Болат Нұржанов атындағы Екібастұз 1-МАЭС» ЖШС</w:t>
      </w:r>
    </w:p>
    <w:p w:rsidR="00237BF8" w:rsidRPr="00237BF8" w:rsidRDefault="00237BF8" w:rsidP="00237BF8">
      <w:pPr>
        <w:jc w:val="right"/>
        <w:rPr>
          <w:b/>
          <w:lang w:val="kk-KZ"/>
        </w:rPr>
      </w:pPr>
      <w:r w:rsidRPr="00237BF8">
        <w:rPr>
          <w:b/>
          <w:lang w:val="kk-KZ"/>
        </w:rPr>
        <w:t>аукциондық комиссиясы отырысының №2 хаттамасына №2 қосымша</w:t>
      </w:r>
    </w:p>
    <w:p w:rsidR="00237BF8" w:rsidRPr="00237BF8" w:rsidRDefault="00237BF8" w:rsidP="00237BF8">
      <w:pPr>
        <w:jc w:val="right"/>
        <w:rPr>
          <w:b/>
          <w:lang w:val="kk-KZ"/>
        </w:rPr>
      </w:pPr>
      <w:r>
        <w:rPr>
          <w:b/>
          <w:lang w:val="kk-KZ"/>
        </w:rPr>
        <w:t>«___»_________ 2025ж</w:t>
      </w:r>
      <w:r w:rsidRPr="00237BF8">
        <w:rPr>
          <w:b/>
          <w:lang w:val="kk-KZ"/>
        </w:rPr>
        <w:t>.</w:t>
      </w:r>
    </w:p>
    <w:p w:rsidR="00237BF8" w:rsidRPr="00237BF8" w:rsidRDefault="00237BF8" w:rsidP="00237BF8">
      <w:pPr>
        <w:rPr>
          <w:lang w:val="kk-KZ"/>
        </w:rPr>
      </w:pPr>
    </w:p>
    <w:p w:rsidR="00237BF8" w:rsidRDefault="00237BF8" w:rsidP="00237BF8">
      <w:pPr>
        <w:pStyle w:val="2"/>
        <w:jc w:val="left"/>
        <w:rPr>
          <w:sz w:val="22"/>
          <w:szCs w:val="22"/>
          <w:lang w:val="kk-KZ"/>
        </w:rPr>
      </w:pPr>
    </w:p>
    <w:p w:rsidR="00512FF3" w:rsidRDefault="00512FF3" w:rsidP="00512FF3">
      <w:pPr>
        <w:pStyle w:val="2"/>
        <w:rPr>
          <w:sz w:val="22"/>
          <w:szCs w:val="22"/>
          <w:lang w:val="kk-KZ"/>
        </w:rPr>
      </w:pPr>
      <w:r>
        <w:rPr>
          <w:sz w:val="22"/>
          <w:szCs w:val="22"/>
          <w:lang w:val="kk-KZ"/>
        </w:rPr>
        <w:t xml:space="preserve">Күлқож қалдықтарын (күлдің (ұшпа күлдің) жеңіл фракциясы) </w:t>
      </w:r>
    </w:p>
    <w:p w:rsidR="00512FF3" w:rsidRDefault="00512FF3" w:rsidP="00512FF3">
      <w:pPr>
        <w:pStyle w:val="2"/>
        <w:rPr>
          <w:sz w:val="22"/>
          <w:szCs w:val="22"/>
          <w:lang w:val="kk-KZ"/>
        </w:rPr>
      </w:pPr>
      <w:r>
        <w:rPr>
          <w:sz w:val="22"/>
          <w:szCs w:val="22"/>
          <w:lang w:val="kk-KZ"/>
        </w:rPr>
        <w:t xml:space="preserve"> сатып алу-сату </w:t>
      </w:r>
    </w:p>
    <w:p w:rsidR="00512FF3" w:rsidRDefault="00512FF3" w:rsidP="00512FF3">
      <w:pPr>
        <w:pStyle w:val="2"/>
        <w:rPr>
          <w:sz w:val="22"/>
          <w:szCs w:val="22"/>
          <w:lang w:val="kk-KZ"/>
        </w:rPr>
      </w:pPr>
      <w:r>
        <w:rPr>
          <w:sz w:val="22"/>
          <w:szCs w:val="22"/>
          <w:lang w:val="kk-KZ"/>
        </w:rPr>
        <w:t>шарты</w:t>
      </w:r>
    </w:p>
    <w:p w:rsidR="00361552" w:rsidRDefault="00361552" w:rsidP="00403D87">
      <w:pPr>
        <w:jc w:val="center"/>
        <w:rPr>
          <w:sz w:val="22"/>
          <w:szCs w:val="22"/>
        </w:rPr>
      </w:pPr>
    </w:p>
    <w:p w:rsidR="00361552" w:rsidRDefault="00512FF3" w:rsidP="00361552">
      <w:pPr>
        <w:ind w:firstLine="284"/>
        <w:jc w:val="both"/>
        <w:rPr>
          <w:sz w:val="22"/>
          <w:szCs w:val="22"/>
        </w:rPr>
      </w:pPr>
      <w:r>
        <w:rPr>
          <w:sz w:val="22"/>
          <w:szCs w:val="22"/>
          <w:lang w:val="kk-KZ"/>
        </w:rPr>
        <w:t>Екібастұз қ.</w:t>
      </w:r>
      <w:r w:rsidR="00361552">
        <w:rPr>
          <w:sz w:val="22"/>
          <w:szCs w:val="22"/>
        </w:rPr>
        <w:t xml:space="preserve"> </w:t>
      </w:r>
      <w:r w:rsidR="00361552">
        <w:rPr>
          <w:sz w:val="22"/>
          <w:szCs w:val="22"/>
        </w:rPr>
        <w:tab/>
      </w:r>
      <w:r w:rsidR="00361552">
        <w:rPr>
          <w:sz w:val="22"/>
          <w:szCs w:val="22"/>
        </w:rPr>
        <w:tab/>
      </w:r>
      <w:r w:rsidR="00361552">
        <w:rPr>
          <w:sz w:val="22"/>
          <w:szCs w:val="22"/>
        </w:rPr>
        <w:tab/>
      </w:r>
      <w:r w:rsidR="00361552">
        <w:rPr>
          <w:sz w:val="22"/>
          <w:szCs w:val="22"/>
        </w:rPr>
        <w:tab/>
      </w:r>
      <w:r w:rsidR="00361552">
        <w:rPr>
          <w:sz w:val="22"/>
          <w:szCs w:val="22"/>
        </w:rPr>
        <w:tab/>
      </w:r>
      <w:r w:rsidR="00361552">
        <w:rPr>
          <w:sz w:val="22"/>
          <w:szCs w:val="22"/>
        </w:rPr>
        <w:tab/>
      </w:r>
      <w:r w:rsidR="00361552">
        <w:rPr>
          <w:sz w:val="22"/>
          <w:szCs w:val="22"/>
        </w:rPr>
        <w:tab/>
      </w:r>
      <w:r w:rsidR="00361552">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 _______ 20__</w:t>
      </w:r>
      <w:r>
        <w:rPr>
          <w:sz w:val="22"/>
          <w:szCs w:val="22"/>
          <w:lang w:val="kk-KZ"/>
        </w:rPr>
        <w:t>ж</w:t>
      </w:r>
      <w:r w:rsidR="00361552">
        <w:rPr>
          <w:sz w:val="22"/>
          <w:szCs w:val="22"/>
        </w:rPr>
        <w:t>.</w:t>
      </w:r>
    </w:p>
    <w:p w:rsidR="00403D87" w:rsidRPr="003067C1" w:rsidRDefault="00403D87" w:rsidP="00403D87">
      <w:pPr>
        <w:jc w:val="center"/>
        <w:rPr>
          <w:b/>
          <w:bCs/>
          <w:sz w:val="22"/>
          <w:szCs w:val="22"/>
        </w:rPr>
      </w:pPr>
    </w:p>
    <w:p w:rsidR="00512FF3" w:rsidRPr="00512FF3" w:rsidRDefault="00B91A11" w:rsidP="00512FF3">
      <w:pPr>
        <w:pStyle w:val="20"/>
        <w:rPr>
          <w:rFonts w:eastAsia="SimSun"/>
          <w:szCs w:val="22"/>
          <w:lang w:val="kk-KZ"/>
        </w:rPr>
      </w:pPr>
      <w:r>
        <w:rPr>
          <w:rFonts w:eastAsia="SimSun"/>
          <w:szCs w:val="22"/>
          <w:lang w:val="kk-KZ"/>
        </w:rPr>
        <w:t xml:space="preserve">Ары </w:t>
      </w:r>
      <w:r w:rsidR="00512FF3">
        <w:rPr>
          <w:rFonts w:eastAsia="SimSun"/>
          <w:szCs w:val="22"/>
          <w:lang w:val="kk-KZ"/>
        </w:rPr>
        <w:t xml:space="preserve">қарай «Сатушы» деп аталатын «Болат Нұржанов атындағы Екібастұз 1-МАЭС» жауапкершілігі шектеулі серіктестігі («Екібастұз 1-МАЭС» ЖШС) Жарғы негізінде әрекет ететін Бас директор </w:t>
      </w:r>
      <w:r w:rsidR="00611F9C">
        <w:rPr>
          <w:rFonts w:eastAsia="SimSun"/>
          <w:szCs w:val="22"/>
        </w:rPr>
        <w:t>А.А. Наурзгалиев</w:t>
      </w:r>
      <w:r w:rsidR="00512FF3">
        <w:rPr>
          <w:rFonts w:eastAsia="SimSun"/>
          <w:szCs w:val="22"/>
          <w:lang w:val="kk-KZ"/>
        </w:rPr>
        <w:t xml:space="preserve"> тұлғасында бір жақтан, және</w:t>
      </w:r>
      <w:r>
        <w:rPr>
          <w:rFonts w:eastAsia="SimSun"/>
          <w:szCs w:val="22"/>
          <w:lang w:val="kk-KZ"/>
        </w:rPr>
        <w:t xml:space="preserve"> ары </w:t>
      </w:r>
      <w:r w:rsidR="00512FF3">
        <w:rPr>
          <w:rFonts w:eastAsia="SimSun"/>
          <w:szCs w:val="22"/>
          <w:lang w:val="kk-KZ"/>
        </w:rPr>
        <w:t xml:space="preserve">қарай «Сатып алушы» деп аталатын </w:t>
      </w:r>
      <w:r w:rsidR="00512FF3" w:rsidRPr="00512FF3">
        <w:rPr>
          <w:rFonts w:eastAsia="SimSun"/>
          <w:szCs w:val="22"/>
          <w:lang w:val="kk-KZ"/>
        </w:rPr>
        <w:t>«………………………….»</w:t>
      </w:r>
      <w:r w:rsidR="00512FF3">
        <w:rPr>
          <w:rFonts w:eastAsia="SimSun"/>
          <w:szCs w:val="22"/>
          <w:lang w:val="kk-KZ"/>
        </w:rPr>
        <w:t xml:space="preserve"> жауапкершілігі шектеулі серіктестігі Жарғы негізінде әрекет ететін директор </w:t>
      </w:r>
      <w:r w:rsidR="00512FF3" w:rsidRPr="00512FF3">
        <w:rPr>
          <w:rFonts w:eastAsia="SimSun"/>
          <w:szCs w:val="22"/>
          <w:lang w:val="kk-KZ"/>
        </w:rPr>
        <w:t>…………….</w:t>
      </w:r>
      <w:r w:rsidR="00512FF3">
        <w:rPr>
          <w:rFonts w:eastAsia="SimSun"/>
          <w:szCs w:val="22"/>
          <w:lang w:val="kk-KZ"/>
        </w:rPr>
        <w:t xml:space="preserve"> тұлғасында екінші жақтан төмендегілер туралы </w:t>
      </w:r>
      <w:r w:rsidR="00D40B96">
        <w:rPr>
          <w:szCs w:val="22"/>
          <w:lang w:val="kk-KZ"/>
        </w:rPr>
        <w:t>к</w:t>
      </w:r>
      <w:r w:rsidR="00512FF3" w:rsidRPr="00512FF3">
        <w:rPr>
          <w:szCs w:val="22"/>
          <w:lang w:val="kk-KZ"/>
        </w:rPr>
        <w:t>үлқож қалдықтарын (күлдің (ұшпа күлдің) жеңіл фракциясы) сатып алу-сату шарты</w:t>
      </w:r>
      <w:r w:rsidR="00512FF3">
        <w:rPr>
          <w:szCs w:val="22"/>
          <w:lang w:val="kk-KZ"/>
        </w:rPr>
        <w:t>н (ары қарай – Шарт) жасасты:</w:t>
      </w:r>
    </w:p>
    <w:p w:rsidR="009D3BB8" w:rsidRPr="00D40B96" w:rsidRDefault="009D3BB8">
      <w:pPr>
        <w:jc w:val="both"/>
        <w:rPr>
          <w:rFonts w:eastAsia="SimSun"/>
          <w:sz w:val="22"/>
          <w:szCs w:val="22"/>
          <w:lang w:val="kk-KZ"/>
        </w:rPr>
      </w:pPr>
    </w:p>
    <w:p w:rsidR="009D3BB8" w:rsidRPr="0040599C" w:rsidRDefault="009D3BB8">
      <w:pPr>
        <w:jc w:val="center"/>
        <w:rPr>
          <w:b/>
          <w:sz w:val="22"/>
          <w:szCs w:val="22"/>
          <w:lang w:val="kk-KZ"/>
        </w:rPr>
      </w:pPr>
      <w:r w:rsidRPr="0040599C">
        <w:rPr>
          <w:b/>
          <w:sz w:val="22"/>
          <w:szCs w:val="22"/>
          <w:lang w:val="kk-KZ"/>
        </w:rPr>
        <w:t>1. Преамбула.</w:t>
      </w:r>
    </w:p>
    <w:p w:rsidR="005A10DE" w:rsidRDefault="009D3BB8" w:rsidP="005A10DE">
      <w:pPr>
        <w:ind w:firstLine="284"/>
        <w:jc w:val="both"/>
        <w:rPr>
          <w:sz w:val="22"/>
          <w:szCs w:val="22"/>
          <w:lang w:val="kk-KZ"/>
        </w:rPr>
      </w:pPr>
      <w:r w:rsidRPr="0040599C">
        <w:rPr>
          <w:sz w:val="22"/>
          <w:szCs w:val="22"/>
          <w:lang w:val="kk-KZ"/>
        </w:rPr>
        <w:t xml:space="preserve">1.1. </w:t>
      </w:r>
      <w:r w:rsidR="005A10DE" w:rsidRPr="005A10DE">
        <w:rPr>
          <w:sz w:val="22"/>
          <w:szCs w:val="22"/>
          <w:lang w:val="kk-KZ"/>
        </w:rPr>
        <w:t>Сатушының жеке меншігінде жер учаске</w:t>
      </w:r>
      <w:r w:rsidR="005A10DE">
        <w:rPr>
          <w:sz w:val="22"/>
          <w:szCs w:val="22"/>
          <w:lang w:val="kk-KZ"/>
        </w:rPr>
        <w:t>сі бар, оның аумағына гидрокүлшығару трасса</w:t>
      </w:r>
      <w:r w:rsidR="00237BF8">
        <w:rPr>
          <w:sz w:val="22"/>
          <w:szCs w:val="22"/>
          <w:lang w:val="kk-KZ"/>
        </w:rPr>
        <w:t>сы</w:t>
      </w:r>
      <w:r w:rsidR="005A10DE" w:rsidRPr="005A10DE">
        <w:rPr>
          <w:sz w:val="22"/>
          <w:szCs w:val="22"/>
          <w:lang w:val="kk-KZ"/>
        </w:rPr>
        <w:t xml:space="preserve"> бойынша тасымалдан</w:t>
      </w:r>
      <w:r w:rsidR="00237BF8">
        <w:rPr>
          <w:sz w:val="22"/>
          <w:szCs w:val="22"/>
          <w:lang w:val="kk-KZ"/>
        </w:rPr>
        <w:t>ады және онда күл (бұдан әрі - К</w:t>
      </w:r>
      <w:r w:rsidR="005A10DE" w:rsidRPr="005A10DE">
        <w:rPr>
          <w:sz w:val="22"/>
          <w:szCs w:val="22"/>
          <w:lang w:val="kk-KZ"/>
        </w:rPr>
        <w:t xml:space="preserve">үл үйіндісі) орналастырылады, ұсақ шайырлы көмірді (тас көмірді) </w:t>
      </w:r>
      <w:r w:rsidR="00237BF8">
        <w:rPr>
          <w:sz w:val="22"/>
          <w:szCs w:val="22"/>
          <w:lang w:val="kk-KZ"/>
        </w:rPr>
        <w:t>жағу кезінде пайда болатын күл К</w:t>
      </w:r>
      <w:r w:rsidR="005A10DE" w:rsidRPr="005A10DE">
        <w:rPr>
          <w:sz w:val="22"/>
          <w:szCs w:val="22"/>
          <w:lang w:val="kk-KZ"/>
        </w:rPr>
        <w:t>үл үйіндісіне күл қойыртпағы түрінде (күлдің белгілі бір пайызы бар су ерітіндісі) тасталады.</w:t>
      </w:r>
    </w:p>
    <w:p w:rsidR="005A10DE" w:rsidRDefault="009D3BB8" w:rsidP="005A10DE">
      <w:pPr>
        <w:pStyle w:val="21"/>
        <w:ind w:firstLine="284"/>
        <w:rPr>
          <w:sz w:val="22"/>
          <w:szCs w:val="22"/>
          <w:lang w:val="kk-KZ"/>
        </w:rPr>
      </w:pPr>
      <w:r w:rsidRPr="005A10DE">
        <w:rPr>
          <w:sz w:val="22"/>
          <w:szCs w:val="22"/>
          <w:lang w:val="kk-KZ"/>
        </w:rPr>
        <w:t xml:space="preserve">1.2. </w:t>
      </w:r>
      <w:r w:rsidR="005A10DE" w:rsidRPr="005A10DE">
        <w:rPr>
          <w:sz w:val="22"/>
          <w:szCs w:val="22"/>
          <w:lang w:val="kk-KZ"/>
        </w:rPr>
        <w:t>Күл үйіндісінің су бетінде кү</w:t>
      </w:r>
      <w:r w:rsidR="00237BF8">
        <w:rPr>
          <w:sz w:val="22"/>
          <w:szCs w:val="22"/>
          <w:lang w:val="kk-KZ"/>
        </w:rPr>
        <w:t>л қойыртпағын шығару кезеңінде К</w:t>
      </w:r>
      <w:r w:rsidR="005A10DE" w:rsidRPr="005A10DE">
        <w:rPr>
          <w:sz w:val="22"/>
          <w:szCs w:val="22"/>
          <w:lang w:val="kk-KZ"/>
        </w:rPr>
        <w:t>үл үйі</w:t>
      </w:r>
      <w:r w:rsidR="005A10DE">
        <w:rPr>
          <w:sz w:val="22"/>
          <w:szCs w:val="22"/>
          <w:lang w:val="kk-KZ"/>
        </w:rPr>
        <w:t>ндісінің су бетінің көп бөлігі «жел тармақтарының»</w:t>
      </w:r>
      <w:r w:rsidR="00237BF8">
        <w:rPr>
          <w:sz w:val="22"/>
          <w:szCs w:val="22"/>
          <w:lang w:val="kk-KZ"/>
        </w:rPr>
        <w:t xml:space="preserve"> бағытына байланысты К</w:t>
      </w:r>
      <w:r w:rsidR="005A10DE" w:rsidRPr="005A10DE">
        <w:rPr>
          <w:sz w:val="22"/>
          <w:szCs w:val="22"/>
          <w:lang w:val="kk-KZ"/>
        </w:rPr>
        <w:t xml:space="preserve">үл үйіндісінің су бетінің шетінде шоғырланатын күл қойыртпағының жеңіл фракциясының қабаты түзіледі, ол жиналуына қарай біртіндеп күл - қож қалдықтары болып табылатын табиғи өсімдік тектес, күл, құм </w:t>
      </w:r>
      <w:r w:rsidR="005A10DE">
        <w:rPr>
          <w:sz w:val="22"/>
          <w:szCs w:val="22"/>
          <w:lang w:val="kk-KZ"/>
        </w:rPr>
        <w:t>бөліктерімен араласқан жеңіл күл (ұшпа күл</w:t>
      </w:r>
      <w:r w:rsidR="005A10DE" w:rsidRPr="005A10DE">
        <w:rPr>
          <w:sz w:val="22"/>
          <w:szCs w:val="22"/>
          <w:lang w:val="kk-KZ"/>
        </w:rPr>
        <w:t>) фракциясына айналады.</w:t>
      </w:r>
    </w:p>
    <w:p w:rsidR="005A10DE" w:rsidRDefault="005A10DE" w:rsidP="005A10DE">
      <w:pPr>
        <w:pStyle w:val="21"/>
        <w:ind w:firstLine="284"/>
        <w:rPr>
          <w:sz w:val="22"/>
          <w:szCs w:val="22"/>
          <w:lang w:val="kk-KZ"/>
        </w:rPr>
      </w:pPr>
      <w:r>
        <w:rPr>
          <w:sz w:val="22"/>
          <w:szCs w:val="22"/>
          <w:lang w:val="kk-KZ"/>
        </w:rPr>
        <w:t>Сатушы күлдің жеңіл фракциясының күлқож қалдықтарын (ұшпа күл</w:t>
      </w:r>
      <w:r w:rsidRPr="005A10DE">
        <w:rPr>
          <w:sz w:val="22"/>
          <w:szCs w:val="22"/>
          <w:lang w:val="kk-KZ"/>
        </w:rPr>
        <w:t>) табиғи өсімдік тектес бөлшектермен, күлмен, құммен (бұдан әрі</w:t>
      </w:r>
      <w:r>
        <w:rPr>
          <w:sz w:val="22"/>
          <w:szCs w:val="22"/>
          <w:lang w:val="kk-KZ"/>
        </w:rPr>
        <w:t xml:space="preserve"> </w:t>
      </w:r>
      <w:r w:rsidRPr="005A10DE">
        <w:rPr>
          <w:sz w:val="22"/>
          <w:szCs w:val="22"/>
          <w:lang w:val="kk-KZ"/>
        </w:rPr>
        <w:t>-</w:t>
      </w:r>
      <w:r>
        <w:rPr>
          <w:sz w:val="22"/>
          <w:szCs w:val="22"/>
          <w:lang w:val="kk-KZ"/>
        </w:rPr>
        <w:t xml:space="preserve"> К</w:t>
      </w:r>
      <w:r w:rsidRPr="005A10DE">
        <w:rPr>
          <w:sz w:val="22"/>
          <w:szCs w:val="22"/>
          <w:lang w:val="kk-KZ"/>
        </w:rPr>
        <w:t>үл) араласқан ылғалды күйде өткізеді.</w:t>
      </w:r>
      <w:r>
        <w:rPr>
          <w:sz w:val="22"/>
          <w:szCs w:val="22"/>
          <w:lang w:val="kk-KZ"/>
        </w:rPr>
        <w:t xml:space="preserve"> </w:t>
      </w:r>
    </w:p>
    <w:p w:rsidR="005A10DE" w:rsidRDefault="009D3BB8">
      <w:pPr>
        <w:pStyle w:val="21"/>
        <w:ind w:firstLine="284"/>
        <w:rPr>
          <w:sz w:val="22"/>
          <w:szCs w:val="22"/>
          <w:lang w:val="kk-KZ"/>
        </w:rPr>
      </w:pPr>
      <w:r w:rsidRPr="005A10DE">
        <w:rPr>
          <w:sz w:val="22"/>
          <w:szCs w:val="22"/>
          <w:lang w:val="kk-KZ"/>
        </w:rPr>
        <w:t xml:space="preserve">1.3. </w:t>
      </w:r>
      <w:r w:rsidR="005A10DE" w:rsidRPr="005A10DE">
        <w:rPr>
          <w:sz w:val="22"/>
          <w:szCs w:val="22"/>
          <w:lang w:val="kk-KZ"/>
        </w:rPr>
        <w:t>Сатып алушы</w:t>
      </w:r>
      <w:r w:rsidR="005A10DE">
        <w:rPr>
          <w:sz w:val="22"/>
          <w:szCs w:val="22"/>
          <w:lang w:val="kk-KZ"/>
        </w:rPr>
        <w:t xml:space="preserve"> К</w:t>
      </w:r>
      <w:r w:rsidR="005A10DE" w:rsidRPr="005A10DE">
        <w:rPr>
          <w:sz w:val="22"/>
          <w:szCs w:val="22"/>
          <w:lang w:val="kk-KZ"/>
        </w:rPr>
        <w:t xml:space="preserve">үлді алу бойынша </w:t>
      </w:r>
      <w:r w:rsidR="005A10DE">
        <w:rPr>
          <w:sz w:val="22"/>
          <w:szCs w:val="22"/>
          <w:lang w:val="kk-KZ"/>
        </w:rPr>
        <w:t>жұмыстарды ұйымдастыру жобасы, К</w:t>
      </w:r>
      <w:r w:rsidR="005A10DE" w:rsidRPr="005A10DE">
        <w:rPr>
          <w:sz w:val="22"/>
          <w:szCs w:val="22"/>
          <w:lang w:val="kk-KZ"/>
        </w:rPr>
        <w:t>үлді алу, сақтау, шығару, тасымалдау және өңдеу бойынша қызметті жүзеге асыру үшін қажетті экологиялық рұқсаттар мен келісімдер бар екеніне сендіреді.</w:t>
      </w:r>
    </w:p>
    <w:p w:rsidR="005A10DE" w:rsidRDefault="005A10DE">
      <w:pPr>
        <w:pStyle w:val="21"/>
        <w:ind w:firstLine="284"/>
        <w:rPr>
          <w:sz w:val="22"/>
          <w:szCs w:val="22"/>
          <w:lang w:val="kk-KZ"/>
        </w:rPr>
      </w:pPr>
      <w:r w:rsidRPr="005A10DE">
        <w:rPr>
          <w:sz w:val="22"/>
          <w:szCs w:val="22"/>
          <w:lang w:val="kk-KZ"/>
        </w:rPr>
        <w:t xml:space="preserve">Сатып алушы </w:t>
      </w:r>
      <w:r w:rsidR="00370CC4">
        <w:rPr>
          <w:sz w:val="22"/>
          <w:szCs w:val="22"/>
          <w:lang w:val="kk-KZ"/>
        </w:rPr>
        <w:t>Шарттың 5.1-тармағының талаптарына</w:t>
      </w:r>
      <w:r w:rsidRPr="005A10DE">
        <w:rPr>
          <w:sz w:val="22"/>
          <w:szCs w:val="22"/>
          <w:lang w:val="kk-KZ"/>
        </w:rPr>
        <w:t xml:space="preserve"> сәйкес Сатып алушы үшін бөлінген күл үйіндісі учаскесінің шегінде күлді а</w:t>
      </w:r>
      <w:r w:rsidR="00370CC4">
        <w:rPr>
          <w:sz w:val="22"/>
          <w:szCs w:val="22"/>
          <w:lang w:val="kk-KZ"/>
        </w:rPr>
        <w:t xml:space="preserve">луға  және оны Шарт талаптарында Сатушыдан сатып алуға ниет білдірді. </w:t>
      </w:r>
    </w:p>
    <w:p w:rsidR="00370CC4" w:rsidRPr="00370CC4" w:rsidRDefault="009D3BB8">
      <w:pPr>
        <w:ind w:firstLine="284"/>
        <w:jc w:val="both"/>
        <w:rPr>
          <w:sz w:val="22"/>
          <w:szCs w:val="22"/>
          <w:lang w:val="kk-KZ"/>
        </w:rPr>
      </w:pPr>
      <w:r w:rsidRPr="00370CC4">
        <w:rPr>
          <w:sz w:val="22"/>
          <w:szCs w:val="22"/>
          <w:lang w:val="kk-KZ"/>
        </w:rPr>
        <w:t>1.</w:t>
      </w:r>
      <w:r w:rsidR="00122E1E" w:rsidRPr="00370CC4">
        <w:rPr>
          <w:sz w:val="22"/>
          <w:szCs w:val="22"/>
          <w:lang w:val="kk-KZ"/>
        </w:rPr>
        <w:t>4</w:t>
      </w:r>
      <w:r w:rsidRPr="00370CC4">
        <w:rPr>
          <w:sz w:val="22"/>
          <w:szCs w:val="22"/>
          <w:lang w:val="kk-KZ"/>
        </w:rPr>
        <w:t xml:space="preserve">. </w:t>
      </w:r>
      <w:r w:rsidR="00370CC4" w:rsidRPr="00370CC4">
        <w:rPr>
          <w:sz w:val="22"/>
          <w:szCs w:val="22"/>
          <w:lang w:val="kk-KZ"/>
        </w:rPr>
        <w:t>Тараптар Шарттың талаптарын орындаған кезде ту</w:t>
      </w:r>
      <w:r w:rsidR="00370CC4">
        <w:rPr>
          <w:sz w:val="22"/>
          <w:szCs w:val="22"/>
          <w:lang w:val="kk-KZ"/>
        </w:rPr>
        <w:t>ындайтын мәселелерді шешу және Сатып алушы қызметкерлерінің С</w:t>
      </w:r>
      <w:r w:rsidR="00370CC4" w:rsidRPr="00370CC4">
        <w:rPr>
          <w:sz w:val="22"/>
          <w:szCs w:val="22"/>
          <w:lang w:val="kk-KZ"/>
        </w:rPr>
        <w:t>атушының қызметкерлерімен өзара қарым-қат</w:t>
      </w:r>
      <w:r w:rsidR="00370CC4">
        <w:rPr>
          <w:sz w:val="22"/>
          <w:szCs w:val="22"/>
          <w:lang w:val="kk-KZ"/>
        </w:rPr>
        <w:t>ынасын үйлестіру үшін Тараптар Ә</w:t>
      </w:r>
      <w:r w:rsidR="00370CC4" w:rsidRPr="00370CC4">
        <w:rPr>
          <w:sz w:val="22"/>
          <w:szCs w:val="22"/>
          <w:lang w:val="kk-KZ"/>
        </w:rPr>
        <w:t>кімшілер тағайындайды:</w:t>
      </w:r>
    </w:p>
    <w:p w:rsidR="009D3BB8" w:rsidRPr="003067C1" w:rsidRDefault="00370CC4">
      <w:pPr>
        <w:ind w:left="284" w:firstLine="284"/>
        <w:jc w:val="both"/>
        <w:rPr>
          <w:sz w:val="22"/>
          <w:szCs w:val="22"/>
        </w:rPr>
      </w:pPr>
      <w:r>
        <w:rPr>
          <w:sz w:val="22"/>
          <w:szCs w:val="22"/>
        </w:rPr>
        <w:t>а)</w:t>
      </w:r>
      <w:r>
        <w:rPr>
          <w:sz w:val="22"/>
          <w:szCs w:val="22"/>
        </w:rPr>
        <w:tab/>
      </w:r>
      <w:r>
        <w:rPr>
          <w:sz w:val="22"/>
          <w:szCs w:val="22"/>
          <w:lang w:val="kk-KZ"/>
        </w:rPr>
        <w:t>Сатушыдан</w:t>
      </w:r>
      <w:proofErr w:type="gramStart"/>
      <w:r w:rsidR="009D3BB8" w:rsidRPr="003067C1">
        <w:rPr>
          <w:sz w:val="22"/>
          <w:szCs w:val="22"/>
        </w:rPr>
        <w:t>:</w:t>
      </w:r>
      <w:r w:rsidR="009D3BB8" w:rsidRPr="003067C1">
        <w:rPr>
          <w:sz w:val="22"/>
          <w:szCs w:val="22"/>
        </w:rPr>
        <w:tab/>
      </w:r>
      <w:r w:rsidR="009D3BB8" w:rsidRPr="003067C1">
        <w:rPr>
          <w:sz w:val="22"/>
          <w:szCs w:val="22"/>
        </w:rPr>
        <w:tab/>
      </w:r>
      <w:r w:rsidR="007E4E4D" w:rsidRPr="003067C1">
        <w:rPr>
          <w:sz w:val="22"/>
          <w:szCs w:val="22"/>
        </w:rPr>
        <w:t>___________</w:t>
      </w:r>
      <w:r w:rsidR="009D3BB8" w:rsidRPr="003067C1">
        <w:rPr>
          <w:sz w:val="22"/>
          <w:szCs w:val="22"/>
        </w:rPr>
        <w:t>;</w:t>
      </w:r>
      <w:proofErr w:type="gramEnd"/>
    </w:p>
    <w:p w:rsidR="009D3BB8" w:rsidRDefault="00370CC4">
      <w:pPr>
        <w:ind w:left="284" w:firstLine="284"/>
        <w:jc w:val="both"/>
        <w:rPr>
          <w:sz w:val="22"/>
          <w:szCs w:val="22"/>
        </w:rPr>
      </w:pPr>
      <w:r>
        <w:rPr>
          <w:sz w:val="22"/>
          <w:szCs w:val="22"/>
        </w:rPr>
        <w:t>б)</w:t>
      </w:r>
      <w:r>
        <w:rPr>
          <w:sz w:val="22"/>
          <w:szCs w:val="22"/>
        </w:rPr>
        <w:tab/>
      </w:r>
      <w:r>
        <w:rPr>
          <w:sz w:val="22"/>
          <w:szCs w:val="22"/>
          <w:lang w:val="kk-KZ"/>
        </w:rPr>
        <w:t>Сатып алушыдан</w:t>
      </w:r>
      <w:r w:rsidR="009D3BB8" w:rsidRPr="003067C1">
        <w:rPr>
          <w:sz w:val="22"/>
          <w:szCs w:val="22"/>
        </w:rPr>
        <w:t>:</w:t>
      </w:r>
      <w:r w:rsidR="009D3BB8" w:rsidRPr="003067C1">
        <w:rPr>
          <w:sz w:val="22"/>
          <w:szCs w:val="22"/>
        </w:rPr>
        <w:tab/>
      </w:r>
      <w:r w:rsidR="007E4E4D" w:rsidRPr="003067C1">
        <w:rPr>
          <w:sz w:val="22"/>
          <w:szCs w:val="22"/>
        </w:rPr>
        <w:t>_________</w:t>
      </w:r>
      <w:r w:rsidR="00DB7B7C">
        <w:rPr>
          <w:sz w:val="22"/>
          <w:szCs w:val="22"/>
        </w:rPr>
        <w:t>_</w:t>
      </w:r>
      <w:r w:rsidR="007E4E4D" w:rsidRPr="003067C1">
        <w:rPr>
          <w:sz w:val="22"/>
          <w:szCs w:val="22"/>
        </w:rPr>
        <w:t>_</w:t>
      </w:r>
      <w:r w:rsidR="009D3BB8" w:rsidRPr="003067C1">
        <w:rPr>
          <w:sz w:val="22"/>
          <w:szCs w:val="22"/>
        </w:rPr>
        <w:t>.</w:t>
      </w:r>
    </w:p>
    <w:p w:rsidR="00370CC4" w:rsidRDefault="00D40B96" w:rsidP="003E4B0E">
      <w:pPr>
        <w:ind w:firstLine="284"/>
        <w:jc w:val="both"/>
        <w:rPr>
          <w:sz w:val="22"/>
          <w:szCs w:val="22"/>
          <w:lang w:val="kk-KZ"/>
        </w:rPr>
      </w:pPr>
      <w:r>
        <w:rPr>
          <w:sz w:val="22"/>
          <w:szCs w:val="22"/>
          <w:lang w:val="kk-KZ"/>
        </w:rPr>
        <w:t>Тараптардың Ә</w:t>
      </w:r>
      <w:r w:rsidR="00370CC4" w:rsidRPr="00370CC4">
        <w:rPr>
          <w:sz w:val="22"/>
          <w:szCs w:val="22"/>
          <w:lang w:val="kk-KZ"/>
        </w:rPr>
        <w:t>кімшілері осы Шартты орындау кезінде, оның ішінде хабарламаны, шағымдарды, талаптарды, нұсқауларды және шарт бойынша жіберілетін басқа да құжаттарды жіберу кезінде Тараптардың әрқайсысының өкі</w:t>
      </w:r>
      <w:r w:rsidR="00370CC4">
        <w:rPr>
          <w:sz w:val="22"/>
          <w:szCs w:val="22"/>
          <w:lang w:val="kk-KZ"/>
        </w:rPr>
        <w:t>летті өкілдері болып табылады, С</w:t>
      </w:r>
      <w:r w:rsidR="00370CC4" w:rsidRPr="00370CC4">
        <w:rPr>
          <w:sz w:val="22"/>
          <w:szCs w:val="22"/>
          <w:lang w:val="kk-KZ"/>
        </w:rPr>
        <w:t>атып алушының әкімшісі алған құжаттар тиісінше Тараптар алған болып есептеледі.</w:t>
      </w:r>
    </w:p>
    <w:p w:rsidR="009D3BB8" w:rsidRPr="003067C1" w:rsidRDefault="009D3BB8">
      <w:pPr>
        <w:jc w:val="center"/>
        <w:rPr>
          <w:b/>
          <w:sz w:val="22"/>
          <w:szCs w:val="22"/>
        </w:rPr>
      </w:pPr>
    </w:p>
    <w:p w:rsidR="009D3BB8" w:rsidRPr="003067C1" w:rsidRDefault="009D3BB8">
      <w:pPr>
        <w:jc w:val="center"/>
        <w:rPr>
          <w:b/>
          <w:sz w:val="22"/>
          <w:szCs w:val="22"/>
        </w:rPr>
      </w:pPr>
      <w:r w:rsidRPr="003067C1">
        <w:rPr>
          <w:b/>
          <w:sz w:val="22"/>
          <w:szCs w:val="22"/>
        </w:rPr>
        <w:t xml:space="preserve">2. </w:t>
      </w:r>
      <w:r w:rsidR="00370CC4">
        <w:rPr>
          <w:b/>
          <w:sz w:val="22"/>
          <w:szCs w:val="22"/>
          <w:lang w:val="kk-KZ"/>
        </w:rPr>
        <w:t>Шарттың мәні</w:t>
      </w:r>
      <w:r w:rsidRPr="003067C1">
        <w:rPr>
          <w:b/>
          <w:sz w:val="22"/>
          <w:szCs w:val="22"/>
        </w:rPr>
        <w:t>.</w:t>
      </w:r>
    </w:p>
    <w:p w:rsidR="00370CC4" w:rsidRDefault="009D3BB8" w:rsidP="00370CC4">
      <w:pPr>
        <w:pStyle w:val="20"/>
        <w:rPr>
          <w:szCs w:val="22"/>
          <w:lang w:val="kk-KZ"/>
        </w:rPr>
      </w:pPr>
      <w:r w:rsidRPr="00231862">
        <w:rPr>
          <w:szCs w:val="22"/>
        </w:rPr>
        <w:t xml:space="preserve">2.1. </w:t>
      </w:r>
      <w:proofErr w:type="spellStart"/>
      <w:r w:rsidR="00370CC4" w:rsidRPr="00370CC4">
        <w:rPr>
          <w:szCs w:val="22"/>
        </w:rPr>
        <w:t>Сатушы</w:t>
      </w:r>
      <w:proofErr w:type="spellEnd"/>
      <w:r w:rsidR="00370CC4" w:rsidRPr="00370CC4">
        <w:rPr>
          <w:szCs w:val="22"/>
        </w:rPr>
        <w:t xml:space="preserve"> </w:t>
      </w:r>
      <w:proofErr w:type="spellStart"/>
      <w:r w:rsidR="00370CC4" w:rsidRPr="00370CC4">
        <w:rPr>
          <w:szCs w:val="22"/>
        </w:rPr>
        <w:t>күлді</w:t>
      </w:r>
      <w:proofErr w:type="spellEnd"/>
      <w:r w:rsidR="00370CC4" w:rsidRPr="00370CC4">
        <w:rPr>
          <w:szCs w:val="22"/>
        </w:rPr>
        <w:t xml:space="preserve"> </w:t>
      </w:r>
      <w:r w:rsidR="00370CC4">
        <w:rPr>
          <w:szCs w:val="22"/>
          <w:lang w:val="kk-KZ"/>
        </w:rPr>
        <w:t>осы Шарттың талаптарымен С</w:t>
      </w:r>
      <w:r w:rsidR="00370CC4" w:rsidRPr="00370CC4">
        <w:rPr>
          <w:szCs w:val="22"/>
          <w:lang w:val="kk-KZ"/>
        </w:rPr>
        <w:t>атып алушының меншігіне беруге міндеттенеді, ал Сатып алушы күлді Шарттың талаптарына сәйкес қ</w:t>
      </w:r>
      <w:proofErr w:type="gramStart"/>
      <w:r w:rsidR="00370CC4" w:rsidRPr="00370CC4">
        <w:rPr>
          <w:szCs w:val="22"/>
          <w:lang w:val="kk-KZ"/>
        </w:rPr>
        <w:t>абылдау</w:t>
      </w:r>
      <w:proofErr w:type="gramEnd"/>
      <w:r w:rsidR="00370CC4" w:rsidRPr="00370CC4">
        <w:rPr>
          <w:szCs w:val="22"/>
          <w:lang w:val="kk-KZ"/>
        </w:rPr>
        <w:t>ға және төлеуге міндеттенеді.</w:t>
      </w:r>
    </w:p>
    <w:p w:rsidR="00370CC4" w:rsidRDefault="00752047">
      <w:pPr>
        <w:pStyle w:val="20"/>
        <w:rPr>
          <w:szCs w:val="22"/>
          <w:lang w:val="kk-KZ"/>
        </w:rPr>
      </w:pPr>
      <w:r w:rsidRPr="00370CC4">
        <w:rPr>
          <w:szCs w:val="22"/>
          <w:lang w:val="kk-KZ"/>
        </w:rPr>
        <w:t xml:space="preserve">2.2. </w:t>
      </w:r>
      <w:r w:rsidR="00340B54">
        <w:rPr>
          <w:szCs w:val="22"/>
          <w:lang w:val="kk-KZ"/>
        </w:rPr>
        <w:t>Сатушы Сатып алушыға күлді Сатушы орналасқан</w:t>
      </w:r>
      <w:r w:rsidR="00370CC4" w:rsidRPr="00370CC4">
        <w:rPr>
          <w:szCs w:val="22"/>
          <w:lang w:val="kk-KZ"/>
        </w:rPr>
        <w:t xml:space="preserve"> жерде (тауарларды іріктеп алу) Сатып алушының күл үйіндісіне өзіне бөлінген, Ша</w:t>
      </w:r>
      <w:r w:rsidR="00D40B96">
        <w:rPr>
          <w:szCs w:val="22"/>
          <w:lang w:val="kk-KZ"/>
        </w:rPr>
        <w:t>ртқа № 1 қосымшада көрсетілген К</w:t>
      </w:r>
      <w:r w:rsidR="00370CC4" w:rsidRPr="00370CC4">
        <w:rPr>
          <w:szCs w:val="22"/>
          <w:lang w:val="kk-KZ"/>
        </w:rPr>
        <w:t>үл үйіндісінің учаскесі алаңының шегінде дербес бөліп алуы және әкетуі арқылы Шартта көзделге</w:t>
      </w:r>
      <w:r w:rsidR="00340B54">
        <w:rPr>
          <w:szCs w:val="22"/>
          <w:lang w:val="kk-KZ"/>
        </w:rPr>
        <w:t>н тәртіппен, шарттарда және төлем үшін сатуды жүргізеді</w:t>
      </w:r>
      <w:r w:rsidR="00370CC4" w:rsidRPr="00370CC4">
        <w:rPr>
          <w:szCs w:val="22"/>
          <w:lang w:val="kk-KZ"/>
        </w:rPr>
        <w:t>.</w:t>
      </w:r>
    </w:p>
    <w:p w:rsidR="00340B54" w:rsidRDefault="009D3BB8" w:rsidP="001F4C78">
      <w:pPr>
        <w:ind w:firstLine="284"/>
        <w:jc w:val="both"/>
        <w:rPr>
          <w:sz w:val="22"/>
          <w:szCs w:val="22"/>
          <w:lang w:val="kk-KZ"/>
        </w:rPr>
      </w:pPr>
      <w:r w:rsidRPr="00340B54">
        <w:rPr>
          <w:sz w:val="22"/>
          <w:szCs w:val="22"/>
          <w:lang w:val="kk-KZ"/>
        </w:rPr>
        <w:t>2.</w:t>
      </w:r>
      <w:r w:rsidR="00604CD3" w:rsidRPr="00340B54">
        <w:rPr>
          <w:sz w:val="22"/>
          <w:szCs w:val="22"/>
          <w:lang w:val="kk-KZ"/>
        </w:rPr>
        <w:t>3</w:t>
      </w:r>
      <w:r w:rsidRPr="00340B54">
        <w:rPr>
          <w:sz w:val="22"/>
          <w:szCs w:val="22"/>
          <w:lang w:val="kk-KZ"/>
        </w:rPr>
        <w:t xml:space="preserve">. </w:t>
      </w:r>
      <w:r w:rsidR="00340B54">
        <w:rPr>
          <w:sz w:val="22"/>
          <w:szCs w:val="22"/>
          <w:lang w:val="kk-KZ"/>
        </w:rPr>
        <w:t>Сатып алушы С</w:t>
      </w:r>
      <w:r w:rsidR="00340B54" w:rsidRPr="00340B54">
        <w:rPr>
          <w:sz w:val="22"/>
          <w:szCs w:val="22"/>
          <w:lang w:val="kk-KZ"/>
        </w:rPr>
        <w:t>атушыдан Шартқа № 1 қосым</w:t>
      </w:r>
      <w:r w:rsidR="00D40B96">
        <w:rPr>
          <w:sz w:val="22"/>
          <w:szCs w:val="22"/>
          <w:lang w:val="kk-KZ"/>
        </w:rPr>
        <w:t>шада көрсетілген оған бөлінген К</w:t>
      </w:r>
      <w:r w:rsidR="00340B54" w:rsidRPr="00340B54">
        <w:rPr>
          <w:sz w:val="22"/>
          <w:szCs w:val="22"/>
          <w:lang w:val="kk-KZ"/>
        </w:rPr>
        <w:t>үл үйіндісі учаскесінің алаңы шегінде Шартта көзделген тәртіппе</w:t>
      </w:r>
      <w:r w:rsidR="00D40B96">
        <w:rPr>
          <w:sz w:val="22"/>
          <w:szCs w:val="22"/>
          <w:lang w:val="kk-KZ"/>
        </w:rPr>
        <w:t>н, талаптармен және төлем үшін К</w:t>
      </w:r>
      <w:r w:rsidR="00340B54" w:rsidRPr="00340B54">
        <w:rPr>
          <w:sz w:val="22"/>
          <w:szCs w:val="22"/>
          <w:lang w:val="kk-KZ"/>
        </w:rPr>
        <w:t>үлді сатып алуға (күлді алуды және әкетуді жүргізуге) міндеттенеді.</w:t>
      </w:r>
    </w:p>
    <w:p w:rsidR="00340B54" w:rsidRPr="00340B54" w:rsidRDefault="00F21947" w:rsidP="00340B54">
      <w:pPr>
        <w:ind w:firstLine="284"/>
        <w:jc w:val="both"/>
        <w:rPr>
          <w:sz w:val="22"/>
          <w:szCs w:val="22"/>
          <w:lang w:val="kk-KZ"/>
        </w:rPr>
      </w:pPr>
      <w:r w:rsidRPr="00340B54">
        <w:rPr>
          <w:sz w:val="22"/>
          <w:szCs w:val="22"/>
          <w:lang w:val="kk-KZ"/>
        </w:rPr>
        <w:lastRenderedPageBreak/>
        <w:t>2.3.1.</w:t>
      </w:r>
      <w:r w:rsidR="00340B54" w:rsidRPr="00340B54">
        <w:rPr>
          <w:lang w:val="kk-KZ"/>
        </w:rPr>
        <w:t xml:space="preserve"> </w:t>
      </w:r>
      <w:r w:rsidR="00340B54" w:rsidRPr="00340B54">
        <w:rPr>
          <w:sz w:val="22"/>
          <w:szCs w:val="22"/>
          <w:lang w:val="kk-KZ"/>
        </w:rPr>
        <w:t>Сатып алушы Қазақстан Республикасы Павлодар облысы</w:t>
      </w:r>
      <w:r w:rsidR="00340B54">
        <w:rPr>
          <w:sz w:val="22"/>
          <w:szCs w:val="22"/>
          <w:lang w:val="kk-KZ"/>
        </w:rPr>
        <w:t xml:space="preserve"> </w:t>
      </w:r>
      <w:r w:rsidR="00340B54" w:rsidRPr="00340B54">
        <w:rPr>
          <w:sz w:val="22"/>
          <w:szCs w:val="22"/>
          <w:lang w:val="kk-KZ"/>
        </w:rPr>
        <w:t xml:space="preserve">Екібастұз, Ақсу қалалары аудандарының, оның ішінде </w:t>
      </w:r>
      <w:r w:rsidR="00340B54">
        <w:rPr>
          <w:sz w:val="22"/>
          <w:szCs w:val="22"/>
          <w:lang w:val="kk-KZ"/>
        </w:rPr>
        <w:t>Береке, Д</w:t>
      </w:r>
      <w:r w:rsidR="00340B54" w:rsidRPr="00340B54">
        <w:rPr>
          <w:sz w:val="22"/>
          <w:szCs w:val="22"/>
          <w:lang w:val="kk-KZ"/>
        </w:rPr>
        <w:t>остық, А</w:t>
      </w:r>
      <w:r w:rsidR="00340B54">
        <w:rPr>
          <w:sz w:val="22"/>
          <w:szCs w:val="22"/>
          <w:lang w:val="kk-KZ"/>
        </w:rPr>
        <w:t>қжол ауылдарының шекараларында К</w:t>
      </w:r>
      <w:r w:rsidR="00340B54" w:rsidRPr="00340B54">
        <w:rPr>
          <w:sz w:val="22"/>
          <w:szCs w:val="22"/>
          <w:lang w:val="kk-KZ"/>
        </w:rPr>
        <w:t>үл үйіндісіне тікелей жақын орналасқан елді мекендердің жергілікті тұрғындары қат</w:t>
      </w:r>
      <w:r w:rsidR="00E95451">
        <w:rPr>
          <w:sz w:val="22"/>
          <w:szCs w:val="22"/>
          <w:lang w:val="kk-KZ"/>
        </w:rPr>
        <w:t xml:space="preserve">арынан жалданған </w:t>
      </w:r>
      <w:r w:rsidR="00237BF8">
        <w:rPr>
          <w:sz w:val="22"/>
          <w:szCs w:val="22"/>
          <w:lang w:val="kk-KZ"/>
        </w:rPr>
        <w:t xml:space="preserve">қызметкерлер құрамын </w:t>
      </w:r>
      <w:r w:rsidR="00340B54">
        <w:rPr>
          <w:sz w:val="22"/>
          <w:szCs w:val="22"/>
          <w:lang w:val="kk-KZ"/>
        </w:rPr>
        <w:t>тарта отырып, Күл үйіндісінде К</w:t>
      </w:r>
      <w:r w:rsidR="00340B54" w:rsidRPr="00340B54">
        <w:rPr>
          <w:sz w:val="22"/>
          <w:szCs w:val="22"/>
          <w:lang w:val="kk-KZ"/>
        </w:rPr>
        <w:t>үл жинауды және шығаруды</w:t>
      </w:r>
      <w:r w:rsidR="00340B54">
        <w:rPr>
          <w:sz w:val="22"/>
          <w:szCs w:val="22"/>
          <w:lang w:val="kk-KZ"/>
        </w:rPr>
        <w:t>, әкетуді</w:t>
      </w:r>
      <w:r w:rsidR="00340B54" w:rsidRPr="00340B54">
        <w:rPr>
          <w:sz w:val="22"/>
          <w:szCs w:val="22"/>
          <w:lang w:val="kk-KZ"/>
        </w:rPr>
        <w:t xml:space="preserve"> жүзеге асыруға міндеттенеді.</w:t>
      </w:r>
    </w:p>
    <w:p w:rsidR="00340B54" w:rsidRDefault="00EC003D" w:rsidP="00493AAE">
      <w:pPr>
        <w:ind w:firstLine="284"/>
        <w:jc w:val="both"/>
        <w:rPr>
          <w:sz w:val="22"/>
          <w:szCs w:val="22"/>
          <w:lang w:val="kk-KZ"/>
        </w:rPr>
      </w:pPr>
      <w:r>
        <w:rPr>
          <w:sz w:val="22"/>
          <w:szCs w:val="22"/>
          <w:lang w:val="kk-KZ"/>
        </w:rPr>
        <w:t>Сатып алушы жалдайтын қызметкерлер құрамын</w:t>
      </w:r>
      <w:r w:rsidR="00340B54" w:rsidRPr="00340B54">
        <w:rPr>
          <w:sz w:val="22"/>
          <w:szCs w:val="22"/>
          <w:lang w:val="kk-KZ"/>
        </w:rPr>
        <w:t xml:space="preserve"> Қазақстан Республикасының заңнамасына</w:t>
      </w:r>
      <w:r>
        <w:rPr>
          <w:sz w:val="22"/>
          <w:szCs w:val="22"/>
          <w:lang w:val="kk-KZ"/>
        </w:rPr>
        <w:t xml:space="preserve"> сәйкес жұмысқа орналастыруға, К</w:t>
      </w:r>
      <w:r w:rsidR="00340B54" w:rsidRPr="00340B54">
        <w:rPr>
          <w:sz w:val="22"/>
          <w:szCs w:val="22"/>
          <w:lang w:val="kk-KZ"/>
        </w:rPr>
        <w:t>үл үйіндісіне жақын кенттердің әлеуметтік мәселелерін шешуге толық қатысуын қамтамасыз етуге міндеттенеді.</w:t>
      </w:r>
    </w:p>
    <w:p w:rsidR="00EC003D" w:rsidRPr="00EC003D" w:rsidRDefault="00EC003D" w:rsidP="00EC003D">
      <w:pPr>
        <w:ind w:firstLine="284"/>
        <w:jc w:val="both"/>
        <w:rPr>
          <w:sz w:val="22"/>
          <w:szCs w:val="22"/>
          <w:lang w:val="kk-KZ"/>
        </w:rPr>
      </w:pPr>
      <w:r>
        <w:rPr>
          <w:sz w:val="22"/>
          <w:szCs w:val="22"/>
          <w:lang w:val="kk-KZ"/>
        </w:rPr>
        <w:t>Жоғарыда аталған қызметкерлер құрамын</w:t>
      </w:r>
      <w:r w:rsidRPr="00EC003D">
        <w:rPr>
          <w:sz w:val="22"/>
          <w:szCs w:val="22"/>
          <w:lang w:val="kk-KZ"/>
        </w:rPr>
        <w:t xml:space="preserve"> жергілікті тұрғындар қатарынан тарту бойынша өз міндеттемелерінің орын</w:t>
      </w:r>
      <w:r>
        <w:rPr>
          <w:sz w:val="22"/>
          <w:szCs w:val="22"/>
          <w:lang w:val="kk-KZ"/>
        </w:rPr>
        <w:t>далуын растау үшін Сатып алушы С</w:t>
      </w:r>
      <w:r w:rsidRPr="00EC003D">
        <w:rPr>
          <w:sz w:val="22"/>
          <w:szCs w:val="22"/>
          <w:lang w:val="kk-KZ"/>
        </w:rPr>
        <w:t>атушыға растайтын</w:t>
      </w:r>
      <w:r>
        <w:rPr>
          <w:sz w:val="22"/>
          <w:szCs w:val="22"/>
          <w:lang w:val="kk-KZ"/>
        </w:rPr>
        <w:t xml:space="preserve"> келесі</w:t>
      </w:r>
      <w:r w:rsidRPr="00EC003D">
        <w:rPr>
          <w:sz w:val="22"/>
          <w:szCs w:val="22"/>
          <w:lang w:val="kk-KZ"/>
        </w:rPr>
        <w:t xml:space="preserve"> құжаттарды ұсынуға міндетті: </w:t>
      </w:r>
    </w:p>
    <w:p w:rsidR="00EC003D" w:rsidRPr="00EC003D" w:rsidRDefault="00EC003D" w:rsidP="00F66FD9">
      <w:pPr>
        <w:ind w:firstLine="284"/>
        <w:jc w:val="both"/>
        <w:rPr>
          <w:sz w:val="22"/>
          <w:szCs w:val="22"/>
          <w:lang w:val="kk-KZ"/>
        </w:rPr>
      </w:pPr>
      <w:r w:rsidRPr="00EC003D">
        <w:rPr>
          <w:sz w:val="22"/>
          <w:szCs w:val="22"/>
          <w:lang w:val="kk-KZ"/>
        </w:rPr>
        <w:t xml:space="preserve">- </w:t>
      </w:r>
      <w:r w:rsidR="00F66FD9">
        <w:rPr>
          <w:sz w:val="22"/>
          <w:szCs w:val="22"/>
          <w:lang w:val="kk-KZ"/>
        </w:rPr>
        <w:t xml:space="preserve">жұмыскерлердің Т.А.Ә., ЖСН, тұрғылық жерін көрсетумен </w:t>
      </w:r>
      <w:r w:rsidR="00F66FD9" w:rsidRPr="00EC003D">
        <w:rPr>
          <w:sz w:val="22"/>
          <w:szCs w:val="22"/>
          <w:lang w:val="kk-KZ"/>
        </w:rPr>
        <w:t>Сатып алушы қол қо</w:t>
      </w:r>
      <w:r w:rsidR="00F66FD9">
        <w:rPr>
          <w:sz w:val="22"/>
          <w:szCs w:val="22"/>
          <w:lang w:val="kk-KZ"/>
        </w:rPr>
        <w:t>йған</w:t>
      </w:r>
      <w:r w:rsidR="00F66FD9">
        <w:rPr>
          <w:sz w:val="22"/>
          <w:szCs w:val="22"/>
          <w:lang w:val="kk-KZ"/>
        </w:rPr>
        <w:t xml:space="preserve"> </w:t>
      </w:r>
      <w:r>
        <w:rPr>
          <w:sz w:val="22"/>
          <w:szCs w:val="22"/>
          <w:lang w:val="kk-KZ"/>
        </w:rPr>
        <w:t>жұмыскерлердің</w:t>
      </w:r>
      <w:r w:rsidR="00F66FD9">
        <w:rPr>
          <w:sz w:val="22"/>
          <w:szCs w:val="22"/>
          <w:lang w:val="kk-KZ"/>
        </w:rPr>
        <w:t xml:space="preserve"> тізімі.</w:t>
      </w:r>
    </w:p>
    <w:p w:rsidR="00EC003D" w:rsidRDefault="0071044F">
      <w:pPr>
        <w:ind w:firstLine="284"/>
        <w:jc w:val="both"/>
        <w:rPr>
          <w:sz w:val="22"/>
          <w:szCs w:val="22"/>
          <w:lang w:val="kk-KZ"/>
        </w:rPr>
      </w:pPr>
      <w:r w:rsidRPr="00D40B96">
        <w:rPr>
          <w:sz w:val="22"/>
          <w:szCs w:val="22"/>
          <w:lang w:val="kk-KZ"/>
        </w:rPr>
        <w:t>2</w:t>
      </w:r>
      <w:r w:rsidR="00594A38" w:rsidRPr="00D40B96">
        <w:rPr>
          <w:sz w:val="22"/>
          <w:szCs w:val="22"/>
          <w:lang w:val="kk-KZ"/>
        </w:rPr>
        <w:t>.4.</w:t>
      </w:r>
      <w:r w:rsidRPr="00D40B96">
        <w:rPr>
          <w:sz w:val="22"/>
          <w:szCs w:val="22"/>
          <w:lang w:val="kk-KZ"/>
        </w:rPr>
        <w:t xml:space="preserve"> </w:t>
      </w:r>
      <w:r w:rsidR="004A3EEA" w:rsidRPr="00D40B96">
        <w:rPr>
          <w:sz w:val="22"/>
          <w:szCs w:val="22"/>
          <w:lang w:val="kk-KZ"/>
        </w:rPr>
        <w:t>Сатып алушы Ш</w:t>
      </w:r>
      <w:r w:rsidR="00EC003D" w:rsidRPr="00D40B96">
        <w:rPr>
          <w:sz w:val="22"/>
          <w:szCs w:val="22"/>
          <w:lang w:val="kk-KZ"/>
        </w:rPr>
        <w:t>арт бой</w:t>
      </w:r>
      <w:r w:rsidR="004A3EEA" w:rsidRPr="00D40B96">
        <w:rPr>
          <w:sz w:val="22"/>
          <w:szCs w:val="22"/>
          <w:lang w:val="kk-KZ"/>
        </w:rPr>
        <w:t>ынша шығарып алуға және әкетуге міндетті К</w:t>
      </w:r>
      <w:r w:rsidR="00EC003D" w:rsidRPr="00D40B96">
        <w:rPr>
          <w:sz w:val="22"/>
          <w:szCs w:val="22"/>
          <w:lang w:val="kk-KZ"/>
        </w:rPr>
        <w:t>үлдің жалпы көлемі жылына 5 000 (бес мың) тоннаны құрайды.</w:t>
      </w:r>
    </w:p>
    <w:p w:rsidR="004A3EEA" w:rsidRDefault="004A3EEA" w:rsidP="004A3EEA">
      <w:pPr>
        <w:pStyle w:val="20"/>
        <w:rPr>
          <w:szCs w:val="22"/>
          <w:lang w:val="kk-KZ"/>
        </w:rPr>
      </w:pPr>
      <w:r>
        <w:rPr>
          <w:szCs w:val="22"/>
          <w:lang w:val="kk-KZ"/>
        </w:rPr>
        <w:t>Егер Сатып алушы Ш</w:t>
      </w:r>
      <w:r w:rsidR="00D40B96">
        <w:rPr>
          <w:szCs w:val="22"/>
          <w:lang w:val="kk-KZ"/>
        </w:rPr>
        <w:t>арттың қолданылу</w:t>
      </w:r>
      <w:r w:rsidR="00B91A11">
        <w:rPr>
          <w:szCs w:val="22"/>
          <w:lang w:val="kk-KZ"/>
        </w:rPr>
        <w:t xml:space="preserve"> мерзімі і</w:t>
      </w:r>
      <w:r w:rsidR="00D40B96">
        <w:rPr>
          <w:szCs w:val="22"/>
          <w:lang w:val="kk-KZ"/>
        </w:rPr>
        <w:t>шінде Шарттан асатын К</w:t>
      </w:r>
      <w:r w:rsidRPr="004A3EEA">
        <w:rPr>
          <w:szCs w:val="22"/>
          <w:lang w:val="kk-KZ"/>
        </w:rPr>
        <w:t>үл көлемін алған жағдайда, онда мұндай көлемді Сатушы Сатып алушыға осы Шарттың талаптарымен өткізуге тиіс</w:t>
      </w:r>
      <w:r w:rsidR="00944884">
        <w:rPr>
          <w:szCs w:val="22"/>
          <w:lang w:val="kk-KZ"/>
        </w:rPr>
        <w:t>.</w:t>
      </w:r>
    </w:p>
    <w:p w:rsidR="00752047" w:rsidRPr="00D40B96" w:rsidRDefault="00752047">
      <w:pPr>
        <w:ind w:firstLine="284"/>
        <w:jc w:val="center"/>
        <w:rPr>
          <w:b/>
          <w:sz w:val="22"/>
          <w:szCs w:val="22"/>
          <w:lang w:val="kk-KZ"/>
        </w:rPr>
      </w:pPr>
    </w:p>
    <w:p w:rsidR="009D3BB8" w:rsidRPr="00F66FD9" w:rsidRDefault="009D3BB8">
      <w:pPr>
        <w:ind w:firstLine="284"/>
        <w:jc w:val="center"/>
        <w:rPr>
          <w:sz w:val="22"/>
          <w:szCs w:val="22"/>
          <w:lang w:val="kk-KZ" w:eastAsia="zh-CN"/>
        </w:rPr>
      </w:pPr>
      <w:r w:rsidRPr="00F66FD9">
        <w:rPr>
          <w:b/>
          <w:sz w:val="22"/>
          <w:szCs w:val="22"/>
          <w:lang w:val="kk-KZ"/>
        </w:rPr>
        <w:t xml:space="preserve">3. </w:t>
      </w:r>
      <w:r w:rsidR="004A3EEA">
        <w:rPr>
          <w:b/>
          <w:sz w:val="22"/>
          <w:szCs w:val="22"/>
          <w:lang w:val="kk-KZ"/>
        </w:rPr>
        <w:t>Шарттың әрекеті</w:t>
      </w:r>
      <w:r w:rsidRPr="00F66FD9">
        <w:rPr>
          <w:b/>
          <w:sz w:val="22"/>
          <w:szCs w:val="22"/>
          <w:lang w:val="kk-KZ"/>
        </w:rPr>
        <w:t>.</w:t>
      </w:r>
    </w:p>
    <w:p w:rsidR="00F66FD9" w:rsidRDefault="009D3BB8" w:rsidP="00F66FD9">
      <w:pPr>
        <w:pStyle w:val="HTML"/>
        <w:ind w:firstLine="284"/>
        <w:jc w:val="both"/>
        <w:rPr>
          <w:sz w:val="22"/>
          <w:szCs w:val="22"/>
          <w:lang w:val="kk-KZ"/>
        </w:rPr>
      </w:pPr>
      <w:r w:rsidRPr="00F66FD9">
        <w:rPr>
          <w:sz w:val="22"/>
          <w:szCs w:val="22"/>
          <w:lang w:val="kk-KZ"/>
        </w:rPr>
        <w:t xml:space="preserve">3.1. </w:t>
      </w:r>
      <w:r w:rsidR="00F66FD9" w:rsidRPr="00F66FD9">
        <w:rPr>
          <w:sz w:val="22"/>
          <w:szCs w:val="22"/>
          <w:lang w:val="kk-KZ"/>
        </w:rPr>
        <w:t xml:space="preserve">Шарттың қолданылу мерзімі </w:t>
      </w:r>
      <w:r w:rsidR="00161589">
        <w:rPr>
          <w:sz w:val="22"/>
          <w:szCs w:val="22"/>
          <w:lang w:val="kk-KZ"/>
        </w:rPr>
        <w:t>ол</w:t>
      </w:r>
      <w:r w:rsidR="00F66FD9" w:rsidRPr="00F66FD9">
        <w:rPr>
          <w:sz w:val="22"/>
          <w:szCs w:val="22"/>
          <w:lang w:val="kk-KZ"/>
        </w:rPr>
        <w:t xml:space="preserve"> жасалған күннен бастап белгіленеді және</w:t>
      </w:r>
      <w:r w:rsidR="00F66FD9">
        <w:rPr>
          <w:sz w:val="22"/>
          <w:szCs w:val="22"/>
          <w:lang w:val="kk-KZ"/>
        </w:rPr>
        <w:t xml:space="preserve"> </w:t>
      </w:r>
      <w:r w:rsidR="00F66FD9">
        <w:rPr>
          <w:sz w:val="22"/>
          <w:szCs w:val="22"/>
          <w:lang w:val="kk-KZ"/>
        </w:rPr>
        <w:t>т</w:t>
      </w:r>
      <w:r w:rsidR="00F66FD9" w:rsidRPr="004A3EEA">
        <w:rPr>
          <w:sz w:val="22"/>
          <w:szCs w:val="22"/>
          <w:lang w:val="kk-KZ"/>
        </w:rPr>
        <w:t>өменде баяндалған мән-жайлардың ең болмағанда біреуі басталған кезде біржақты, акцептсіз, соттан тыс тәртіппен тоқтатылуы (шартты бұзу/шартты орындаудан бас тарту) мүмкін б</w:t>
      </w:r>
      <w:r w:rsidR="00F66FD9">
        <w:rPr>
          <w:sz w:val="22"/>
          <w:szCs w:val="22"/>
          <w:lang w:val="kk-KZ"/>
        </w:rPr>
        <w:t>олатын жағдайларды қоспағанда</w:t>
      </w:r>
      <w:r w:rsidR="00F66FD9" w:rsidRPr="00F66FD9">
        <w:rPr>
          <w:sz w:val="22"/>
          <w:szCs w:val="22"/>
          <w:lang w:val="kk-KZ"/>
        </w:rPr>
        <w:t>, өзара есеп айырысулар бөлігінде олар толық аяқталғ</w:t>
      </w:r>
      <w:r w:rsidR="00F66FD9">
        <w:rPr>
          <w:sz w:val="22"/>
          <w:szCs w:val="22"/>
          <w:lang w:val="kk-KZ"/>
        </w:rPr>
        <w:t>анға дейін 1 (бір) жылды (365 күн. күн) құрайды</w:t>
      </w:r>
      <w:r w:rsidR="00F66FD9" w:rsidRPr="00F66FD9">
        <w:rPr>
          <w:sz w:val="22"/>
          <w:szCs w:val="22"/>
          <w:lang w:val="kk-KZ"/>
        </w:rPr>
        <w:t>:</w:t>
      </w:r>
    </w:p>
    <w:p w:rsidR="004A3EEA" w:rsidRPr="004A3EEA" w:rsidRDefault="004A3EEA" w:rsidP="004A3EEA">
      <w:pPr>
        <w:pStyle w:val="HTML"/>
        <w:ind w:firstLine="284"/>
        <w:jc w:val="both"/>
        <w:rPr>
          <w:sz w:val="22"/>
          <w:szCs w:val="22"/>
          <w:lang w:val="kk-KZ" w:eastAsia="zh-CN"/>
        </w:rPr>
      </w:pPr>
      <w:r>
        <w:rPr>
          <w:sz w:val="22"/>
          <w:szCs w:val="22"/>
          <w:lang w:eastAsia="zh-CN"/>
        </w:rPr>
        <w:t>а)</w:t>
      </w:r>
      <w:r>
        <w:rPr>
          <w:sz w:val="22"/>
          <w:szCs w:val="22"/>
          <w:lang w:val="kk-KZ" w:eastAsia="zh-CN"/>
        </w:rPr>
        <w:t xml:space="preserve"> </w:t>
      </w:r>
      <w:proofErr w:type="spellStart"/>
      <w:r w:rsidRPr="004A3EEA">
        <w:rPr>
          <w:sz w:val="22"/>
          <w:szCs w:val="22"/>
          <w:lang w:eastAsia="zh-CN"/>
        </w:rPr>
        <w:t>Қазақстан</w:t>
      </w:r>
      <w:proofErr w:type="spellEnd"/>
      <w:r w:rsidRPr="004A3EEA">
        <w:rPr>
          <w:sz w:val="22"/>
          <w:szCs w:val="22"/>
          <w:lang w:eastAsia="zh-CN"/>
        </w:rPr>
        <w:t xml:space="preserve"> </w:t>
      </w:r>
      <w:proofErr w:type="spellStart"/>
      <w:r w:rsidRPr="004A3EEA">
        <w:rPr>
          <w:sz w:val="22"/>
          <w:szCs w:val="22"/>
          <w:lang w:eastAsia="zh-CN"/>
        </w:rPr>
        <w:t>Республикасының</w:t>
      </w:r>
      <w:proofErr w:type="spellEnd"/>
      <w:r w:rsidRPr="004A3EEA">
        <w:rPr>
          <w:sz w:val="22"/>
          <w:szCs w:val="22"/>
          <w:lang w:eastAsia="zh-CN"/>
        </w:rPr>
        <w:t xml:space="preserve"> </w:t>
      </w:r>
      <w:proofErr w:type="spellStart"/>
      <w:r w:rsidRPr="004A3EEA">
        <w:rPr>
          <w:sz w:val="22"/>
          <w:szCs w:val="22"/>
          <w:lang w:eastAsia="zh-CN"/>
        </w:rPr>
        <w:t>заңнамасында</w:t>
      </w:r>
      <w:proofErr w:type="spellEnd"/>
      <w:r w:rsidRPr="004A3EEA">
        <w:rPr>
          <w:sz w:val="22"/>
          <w:szCs w:val="22"/>
          <w:lang w:eastAsia="zh-CN"/>
        </w:rPr>
        <w:t xml:space="preserve"> </w:t>
      </w:r>
      <w:proofErr w:type="spellStart"/>
      <w:r w:rsidRPr="004A3EEA">
        <w:rPr>
          <w:sz w:val="22"/>
          <w:szCs w:val="22"/>
          <w:lang w:eastAsia="zh-CN"/>
        </w:rPr>
        <w:t>көзделген</w:t>
      </w:r>
      <w:proofErr w:type="spellEnd"/>
      <w:r w:rsidRPr="004A3EEA">
        <w:rPr>
          <w:sz w:val="22"/>
          <w:szCs w:val="22"/>
          <w:lang w:eastAsia="zh-CN"/>
        </w:rPr>
        <w:t xml:space="preserve"> </w:t>
      </w:r>
      <w:proofErr w:type="spellStart"/>
      <w:r w:rsidRPr="004A3EEA">
        <w:rPr>
          <w:sz w:val="22"/>
          <w:szCs w:val="22"/>
          <w:lang w:eastAsia="zh-CN"/>
        </w:rPr>
        <w:t>жағдайларда</w:t>
      </w:r>
      <w:proofErr w:type="spellEnd"/>
      <w:r w:rsidRPr="004A3EEA">
        <w:rPr>
          <w:sz w:val="22"/>
          <w:szCs w:val="22"/>
          <w:lang w:eastAsia="zh-CN"/>
        </w:rPr>
        <w:t>;</w:t>
      </w:r>
    </w:p>
    <w:p w:rsidR="004A3EEA" w:rsidRPr="004A3EEA" w:rsidRDefault="004A3EEA" w:rsidP="004A3EEA">
      <w:pPr>
        <w:pStyle w:val="HTML"/>
        <w:ind w:firstLine="284"/>
        <w:jc w:val="both"/>
        <w:rPr>
          <w:sz w:val="22"/>
          <w:szCs w:val="22"/>
          <w:lang w:val="kk-KZ" w:eastAsia="zh-CN"/>
        </w:rPr>
      </w:pPr>
      <w:r w:rsidRPr="004A3EEA">
        <w:rPr>
          <w:sz w:val="22"/>
          <w:szCs w:val="22"/>
          <w:lang w:val="kk-KZ" w:eastAsia="zh-CN"/>
        </w:rPr>
        <w:t>б) Қазақстан Республик</w:t>
      </w:r>
      <w:r>
        <w:rPr>
          <w:sz w:val="22"/>
          <w:szCs w:val="22"/>
          <w:lang w:val="kk-KZ" w:eastAsia="zh-CN"/>
        </w:rPr>
        <w:t xml:space="preserve">асы Азаматтық кодексінің 401-404 </w:t>
      </w:r>
      <w:r w:rsidRPr="004A3EEA">
        <w:rPr>
          <w:sz w:val="22"/>
          <w:szCs w:val="22"/>
          <w:lang w:val="kk-KZ" w:eastAsia="zh-CN"/>
        </w:rPr>
        <w:t>баптарында көзделген жағдайлар туындаған кезде;</w:t>
      </w:r>
    </w:p>
    <w:p w:rsidR="009541D4" w:rsidRPr="009541D4" w:rsidRDefault="00F66FD9" w:rsidP="00F66FD9">
      <w:pPr>
        <w:pStyle w:val="HTML"/>
        <w:ind w:firstLine="284"/>
        <w:jc w:val="both"/>
        <w:rPr>
          <w:sz w:val="22"/>
          <w:szCs w:val="22"/>
          <w:lang w:val="kk-KZ" w:eastAsia="zh-CN"/>
        </w:rPr>
      </w:pPr>
      <w:r>
        <w:rPr>
          <w:sz w:val="22"/>
          <w:szCs w:val="22"/>
          <w:lang w:val="kk-KZ" w:eastAsia="zh-CN"/>
        </w:rPr>
        <w:t>б)</w:t>
      </w:r>
      <w:r w:rsidR="009541D4">
        <w:rPr>
          <w:sz w:val="22"/>
          <w:szCs w:val="22"/>
          <w:lang w:val="kk-KZ" w:eastAsia="zh-CN"/>
        </w:rPr>
        <w:t>егер С</w:t>
      </w:r>
      <w:r w:rsidR="00D40B96">
        <w:rPr>
          <w:sz w:val="22"/>
          <w:szCs w:val="22"/>
          <w:lang w:val="kk-KZ" w:eastAsia="zh-CN"/>
        </w:rPr>
        <w:t>атып алушы Ш</w:t>
      </w:r>
      <w:r w:rsidR="009541D4" w:rsidRPr="009541D4">
        <w:rPr>
          <w:sz w:val="22"/>
          <w:szCs w:val="22"/>
          <w:lang w:val="kk-KZ" w:eastAsia="zh-CN"/>
        </w:rPr>
        <w:t>артта белгіленген тәртіппен ж</w:t>
      </w:r>
      <w:r w:rsidR="00D40B96">
        <w:rPr>
          <w:sz w:val="22"/>
          <w:szCs w:val="22"/>
          <w:lang w:val="kk-KZ" w:eastAsia="zh-CN"/>
        </w:rPr>
        <w:t>әне мерзімде К</w:t>
      </w:r>
      <w:r w:rsidR="009541D4">
        <w:rPr>
          <w:sz w:val="22"/>
          <w:szCs w:val="22"/>
          <w:lang w:val="kk-KZ" w:eastAsia="zh-CN"/>
        </w:rPr>
        <w:t>үлге төлем жүргізбесе;</w:t>
      </w:r>
    </w:p>
    <w:p w:rsidR="009541D4" w:rsidRPr="009541D4" w:rsidRDefault="00F66FD9" w:rsidP="009541D4">
      <w:pPr>
        <w:pStyle w:val="HTML"/>
        <w:tabs>
          <w:tab w:val="left" w:pos="567"/>
          <w:tab w:val="left" w:pos="851"/>
        </w:tabs>
        <w:ind w:firstLine="284"/>
        <w:jc w:val="both"/>
        <w:rPr>
          <w:sz w:val="22"/>
          <w:szCs w:val="22"/>
          <w:lang w:val="kk-KZ" w:eastAsia="zh-CN"/>
        </w:rPr>
      </w:pPr>
      <w:r>
        <w:rPr>
          <w:sz w:val="22"/>
          <w:szCs w:val="22"/>
          <w:lang w:val="kk-KZ" w:eastAsia="zh-CN"/>
        </w:rPr>
        <w:t>г</w:t>
      </w:r>
      <w:r w:rsidR="009541D4" w:rsidRPr="009541D4">
        <w:rPr>
          <w:sz w:val="22"/>
          <w:szCs w:val="22"/>
          <w:lang w:val="kk-KZ" w:eastAsia="zh-CN"/>
        </w:rPr>
        <w:t xml:space="preserve">) </w:t>
      </w:r>
      <w:r w:rsidR="009541D4">
        <w:rPr>
          <w:sz w:val="22"/>
          <w:szCs w:val="22"/>
          <w:lang w:val="kk-KZ" w:eastAsia="zh-CN"/>
        </w:rPr>
        <w:t>егер Сатып алушы Күл үйіндісінен Күлді С</w:t>
      </w:r>
      <w:r w:rsidR="009541D4" w:rsidRPr="009541D4">
        <w:rPr>
          <w:sz w:val="22"/>
          <w:szCs w:val="22"/>
          <w:lang w:val="kk-KZ" w:eastAsia="zh-CN"/>
        </w:rPr>
        <w:t>атушының таразысында өлшеусіз әкетсе;</w:t>
      </w:r>
    </w:p>
    <w:p w:rsidR="009541D4" w:rsidRPr="009541D4" w:rsidRDefault="009541D4" w:rsidP="009541D4">
      <w:pPr>
        <w:pStyle w:val="HTML"/>
        <w:ind w:firstLine="284"/>
        <w:jc w:val="both"/>
        <w:rPr>
          <w:sz w:val="22"/>
          <w:szCs w:val="22"/>
          <w:lang w:val="kk-KZ" w:eastAsia="zh-CN"/>
        </w:rPr>
      </w:pPr>
      <w:r w:rsidRPr="009541D4">
        <w:rPr>
          <w:sz w:val="22"/>
          <w:szCs w:val="22"/>
          <w:lang w:val="kk-KZ" w:eastAsia="zh-CN"/>
        </w:rPr>
        <w:t>Жоғарыда көрсетілген жағдайларда Тараптардың бірі екінші Тарапты шартты бұзу немесе шартты орындаудан бас тарту күніне дейін күнтізбелік 10 күн бұрын хабардар етуге міндетті.</w:t>
      </w:r>
    </w:p>
    <w:p w:rsidR="00F66FD9" w:rsidRDefault="009541D4" w:rsidP="001615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sz w:val="22"/>
          <w:szCs w:val="22"/>
          <w:lang w:val="kk-KZ" w:eastAsia="zh-CN"/>
        </w:rPr>
      </w:pPr>
      <w:r w:rsidRPr="009541D4">
        <w:rPr>
          <w:sz w:val="22"/>
          <w:szCs w:val="22"/>
          <w:lang w:val="kk-KZ" w:eastAsia="zh-CN"/>
        </w:rPr>
        <w:t xml:space="preserve">3.2. </w:t>
      </w:r>
      <w:r w:rsidR="00F66FD9" w:rsidRPr="00F66FD9">
        <w:rPr>
          <w:sz w:val="22"/>
          <w:szCs w:val="22"/>
          <w:lang w:val="kk-KZ" w:eastAsia="zh-CN"/>
        </w:rPr>
        <w:t>Шартты бұзу, 3.1-тармақта көрсетілге</w:t>
      </w:r>
      <w:r w:rsidR="00F66FD9">
        <w:rPr>
          <w:sz w:val="22"/>
          <w:szCs w:val="22"/>
          <w:lang w:val="kk-KZ" w:eastAsia="zh-CN"/>
        </w:rPr>
        <w:t>н Ш</w:t>
      </w:r>
      <w:r w:rsidR="00F66FD9" w:rsidRPr="00F66FD9">
        <w:rPr>
          <w:sz w:val="22"/>
          <w:szCs w:val="22"/>
          <w:lang w:val="kk-KZ" w:eastAsia="zh-CN"/>
        </w:rPr>
        <w:t>артты орындаудан бас тарту негіздерінен басқа. Сатушы, ег</w:t>
      </w:r>
      <w:r w:rsidR="00F66FD9">
        <w:rPr>
          <w:sz w:val="22"/>
          <w:szCs w:val="22"/>
          <w:lang w:val="kk-KZ" w:eastAsia="zh-CN"/>
        </w:rPr>
        <w:t>ер 2026 жылғы 1 қаңтарға дейін Ш</w:t>
      </w:r>
      <w:r w:rsidR="00F66FD9" w:rsidRPr="00F66FD9">
        <w:rPr>
          <w:sz w:val="22"/>
          <w:szCs w:val="22"/>
          <w:lang w:val="kk-KZ" w:eastAsia="zh-CN"/>
        </w:rPr>
        <w:t>артты орындаудан бас тартқан (Шартты бұзған) күнге дейін күнтізбелік 30 күн бұрын екінші Тарапқа тиісті жазбаша хабарлама жібере отырып, Шартты орындаудан біржақты, соттан тыс тәртіппен бас</w:t>
      </w:r>
      <w:r w:rsidR="00F66FD9">
        <w:rPr>
          <w:sz w:val="22"/>
          <w:szCs w:val="22"/>
          <w:lang w:val="kk-KZ" w:eastAsia="zh-CN"/>
        </w:rPr>
        <w:t xml:space="preserve"> тартуға (Шартты бұзуға) құқылы,</w:t>
      </w:r>
      <w:r w:rsidR="00F66FD9" w:rsidRPr="00F66FD9">
        <w:rPr>
          <w:sz w:val="22"/>
          <w:szCs w:val="22"/>
          <w:lang w:val="kk-KZ" w:eastAsia="zh-CN"/>
        </w:rPr>
        <w:t xml:space="preserve"> экология саласындағы уәкілетті мемл</w:t>
      </w:r>
      <w:r w:rsidR="00F66FD9">
        <w:rPr>
          <w:sz w:val="22"/>
          <w:szCs w:val="22"/>
          <w:lang w:val="kk-KZ" w:eastAsia="zh-CN"/>
        </w:rPr>
        <w:t xml:space="preserve">екеттік орган Сатушы әзірлеген «Ұшпа кұлдің жеңіл франкциясын (ҰКЖФ) – Микросфера шығару жөніндегі өндіріс» </w:t>
      </w:r>
      <w:r w:rsidR="00161589">
        <w:rPr>
          <w:sz w:val="22"/>
          <w:szCs w:val="22"/>
          <w:lang w:val="kk-KZ" w:eastAsia="zh-CN"/>
        </w:rPr>
        <w:t>жобасымен</w:t>
      </w:r>
      <w:r w:rsidR="00F66FD9" w:rsidRPr="00F66FD9">
        <w:rPr>
          <w:sz w:val="22"/>
          <w:szCs w:val="22"/>
          <w:lang w:val="kk-KZ" w:eastAsia="zh-CN"/>
        </w:rPr>
        <w:t xml:space="preserve"> келіспейді, көрсетілген мерзімге аталған қызмет бойынша әсер етуге экологиялық рұқсат алынбайды.</w:t>
      </w:r>
    </w:p>
    <w:p w:rsidR="006468E0" w:rsidRPr="005A3C2E" w:rsidRDefault="00D56B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sz w:val="22"/>
          <w:szCs w:val="22"/>
          <w:lang w:val="kk-KZ"/>
        </w:rPr>
      </w:pPr>
      <w:r w:rsidRPr="00D40B96">
        <w:rPr>
          <w:sz w:val="22"/>
          <w:szCs w:val="22"/>
          <w:lang w:val="kk-KZ"/>
        </w:rPr>
        <w:t xml:space="preserve">3.3. </w:t>
      </w:r>
      <w:r w:rsidR="005A3C2E" w:rsidRPr="005A3C2E">
        <w:rPr>
          <w:rStyle w:val="anegp0gi0b9av8jahpyh"/>
          <w:sz w:val="22"/>
          <w:szCs w:val="22"/>
          <w:lang w:val="kk-KZ"/>
        </w:rPr>
        <w:t>3.1</w:t>
      </w:r>
      <w:r w:rsidR="005A3C2E" w:rsidRPr="005A3C2E">
        <w:rPr>
          <w:sz w:val="22"/>
          <w:szCs w:val="22"/>
          <w:lang w:val="kk-KZ"/>
        </w:rPr>
        <w:t>-</w:t>
      </w:r>
      <w:r w:rsidR="005A3C2E" w:rsidRPr="005A3C2E">
        <w:rPr>
          <w:rStyle w:val="anegp0gi0b9av8jahpyh"/>
          <w:sz w:val="22"/>
          <w:szCs w:val="22"/>
          <w:lang w:val="kk-KZ"/>
        </w:rPr>
        <w:t>тармақта</w:t>
      </w:r>
      <w:r w:rsidR="005A3C2E" w:rsidRPr="005A3C2E">
        <w:rPr>
          <w:sz w:val="22"/>
          <w:szCs w:val="22"/>
          <w:lang w:val="kk-KZ"/>
        </w:rPr>
        <w:t xml:space="preserve"> көрсетілген </w:t>
      </w:r>
      <w:r w:rsidR="005A3C2E">
        <w:rPr>
          <w:sz w:val="22"/>
          <w:szCs w:val="22"/>
          <w:lang w:val="kk-KZ"/>
        </w:rPr>
        <w:t>Ш</w:t>
      </w:r>
      <w:r w:rsidR="005A3C2E" w:rsidRPr="005A3C2E">
        <w:rPr>
          <w:rStyle w:val="anegp0gi0b9av8jahpyh"/>
          <w:sz w:val="22"/>
          <w:szCs w:val="22"/>
          <w:lang w:val="kk-KZ"/>
        </w:rPr>
        <w:t>арттың</w:t>
      </w:r>
      <w:r w:rsidR="005A3C2E" w:rsidRPr="005A3C2E">
        <w:rPr>
          <w:sz w:val="22"/>
          <w:szCs w:val="22"/>
          <w:lang w:val="kk-KZ"/>
        </w:rPr>
        <w:t xml:space="preserve"> қолданылу </w:t>
      </w:r>
      <w:r w:rsidR="005A3C2E" w:rsidRPr="005A3C2E">
        <w:rPr>
          <w:rStyle w:val="anegp0gi0b9av8jahpyh"/>
          <w:sz w:val="22"/>
          <w:szCs w:val="22"/>
          <w:lang w:val="kk-KZ"/>
        </w:rPr>
        <w:t>мерзімі</w:t>
      </w:r>
      <w:r w:rsidR="005A3C2E" w:rsidRPr="005A3C2E">
        <w:rPr>
          <w:sz w:val="22"/>
          <w:szCs w:val="22"/>
          <w:lang w:val="kk-KZ"/>
        </w:rPr>
        <w:t xml:space="preserve"> </w:t>
      </w:r>
      <w:r w:rsidR="005A3C2E" w:rsidRPr="005A3C2E">
        <w:rPr>
          <w:rStyle w:val="anegp0gi0b9av8jahpyh"/>
          <w:sz w:val="22"/>
          <w:szCs w:val="22"/>
          <w:lang w:val="kk-KZ"/>
        </w:rPr>
        <w:t>өткеннен</w:t>
      </w:r>
      <w:r w:rsidR="005A3C2E" w:rsidRPr="005A3C2E">
        <w:rPr>
          <w:sz w:val="22"/>
          <w:szCs w:val="22"/>
          <w:lang w:val="kk-KZ"/>
        </w:rPr>
        <w:t xml:space="preserve"> кейін Сатып </w:t>
      </w:r>
      <w:r w:rsidR="005A3C2E" w:rsidRPr="005A3C2E">
        <w:rPr>
          <w:rStyle w:val="anegp0gi0b9av8jahpyh"/>
          <w:sz w:val="22"/>
          <w:szCs w:val="22"/>
          <w:lang w:val="kk-KZ"/>
        </w:rPr>
        <w:t>алушы</w:t>
      </w:r>
      <w:r w:rsidR="005A3C2E" w:rsidRPr="005A3C2E">
        <w:rPr>
          <w:sz w:val="22"/>
          <w:szCs w:val="22"/>
          <w:lang w:val="kk-KZ"/>
        </w:rPr>
        <w:t xml:space="preserve"> Ш</w:t>
      </w:r>
      <w:r w:rsidR="005A3C2E" w:rsidRPr="005A3C2E">
        <w:rPr>
          <w:rStyle w:val="anegp0gi0b9av8jahpyh"/>
          <w:sz w:val="22"/>
          <w:szCs w:val="22"/>
          <w:lang w:val="kk-KZ"/>
        </w:rPr>
        <w:t>арт</w:t>
      </w:r>
      <w:r w:rsidR="005A3C2E" w:rsidRPr="005A3C2E">
        <w:rPr>
          <w:sz w:val="22"/>
          <w:szCs w:val="22"/>
          <w:lang w:val="kk-KZ"/>
        </w:rPr>
        <w:t xml:space="preserve"> бойынша </w:t>
      </w:r>
      <w:r w:rsidR="005A3C2E" w:rsidRPr="005A3C2E">
        <w:rPr>
          <w:rStyle w:val="anegp0gi0b9av8jahpyh"/>
          <w:sz w:val="22"/>
          <w:szCs w:val="22"/>
          <w:lang w:val="kk-KZ"/>
        </w:rPr>
        <w:t>өз</w:t>
      </w:r>
      <w:r w:rsidR="005A3C2E" w:rsidRPr="005A3C2E">
        <w:rPr>
          <w:sz w:val="22"/>
          <w:szCs w:val="22"/>
          <w:lang w:val="kk-KZ"/>
        </w:rPr>
        <w:t xml:space="preserve"> </w:t>
      </w:r>
      <w:r w:rsidR="005A3C2E" w:rsidRPr="005A3C2E">
        <w:rPr>
          <w:rStyle w:val="anegp0gi0b9av8jahpyh"/>
          <w:sz w:val="22"/>
          <w:szCs w:val="22"/>
          <w:lang w:val="kk-KZ"/>
        </w:rPr>
        <w:t>міндеттемелерін</w:t>
      </w:r>
      <w:r w:rsidR="005A3C2E" w:rsidRPr="005A3C2E">
        <w:rPr>
          <w:sz w:val="22"/>
          <w:szCs w:val="22"/>
          <w:lang w:val="kk-KZ"/>
        </w:rPr>
        <w:t xml:space="preserve"> </w:t>
      </w:r>
      <w:r w:rsidR="005A3C2E" w:rsidRPr="005A3C2E">
        <w:rPr>
          <w:rStyle w:val="anegp0gi0b9av8jahpyh"/>
          <w:sz w:val="22"/>
          <w:szCs w:val="22"/>
          <w:lang w:val="kk-KZ"/>
        </w:rPr>
        <w:t>тиісінше</w:t>
      </w:r>
      <w:r w:rsidR="005A3C2E" w:rsidRPr="005A3C2E">
        <w:rPr>
          <w:sz w:val="22"/>
          <w:szCs w:val="22"/>
          <w:lang w:val="kk-KZ"/>
        </w:rPr>
        <w:t xml:space="preserve"> </w:t>
      </w:r>
      <w:r w:rsidR="005A3C2E" w:rsidRPr="005A3C2E">
        <w:rPr>
          <w:rStyle w:val="anegp0gi0b9av8jahpyh"/>
          <w:sz w:val="22"/>
          <w:szCs w:val="22"/>
          <w:lang w:val="kk-KZ"/>
        </w:rPr>
        <w:t>орындаған</w:t>
      </w:r>
      <w:r w:rsidR="005A3C2E" w:rsidRPr="005A3C2E">
        <w:rPr>
          <w:sz w:val="22"/>
          <w:szCs w:val="22"/>
          <w:lang w:val="kk-KZ"/>
        </w:rPr>
        <w:t xml:space="preserve"> </w:t>
      </w:r>
      <w:r w:rsidR="005A3C2E" w:rsidRPr="005A3C2E">
        <w:rPr>
          <w:rStyle w:val="anegp0gi0b9av8jahpyh"/>
          <w:sz w:val="22"/>
          <w:szCs w:val="22"/>
          <w:lang w:val="kk-KZ"/>
        </w:rPr>
        <w:t>және</w:t>
      </w:r>
      <w:r w:rsidR="005A3C2E" w:rsidRPr="005A3C2E">
        <w:rPr>
          <w:sz w:val="22"/>
          <w:szCs w:val="22"/>
          <w:lang w:val="kk-KZ"/>
        </w:rPr>
        <w:t xml:space="preserve"> С</w:t>
      </w:r>
      <w:r w:rsidR="005A3C2E" w:rsidRPr="005A3C2E">
        <w:rPr>
          <w:rStyle w:val="anegp0gi0b9av8jahpyh"/>
          <w:sz w:val="22"/>
          <w:szCs w:val="22"/>
          <w:lang w:val="kk-KZ"/>
        </w:rPr>
        <w:t>атушы</w:t>
      </w:r>
      <w:r w:rsidR="005A3C2E" w:rsidRPr="005A3C2E">
        <w:rPr>
          <w:sz w:val="22"/>
          <w:szCs w:val="22"/>
          <w:lang w:val="kk-KZ"/>
        </w:rPr>
        <w:t xml:space="preserve"> </w:t>
      </w:r>
      <w:r w:rsidR="005A3C2E" w:rsidRPr="005A3C2E">
        <w:rPr>
          <w:rStyle w:val="anegp0gi0b9av8jahpyh"/>
          <w:sz w:val="22"/>
          <w:szCs w:val="22"/>
          <w:lang w:val="kk-KZ"/>
        </w:rPr>
        <w:t>тарапынан</w:t>
      </w:r>
      <w:r w:rsidR="005A3C2E" w:rsidRPr="005A3C2E">
        <w:rPr>
          <w:sz w:val="22"/>
          <w:szCs w:val="22"/>
          <w:lang w:val="kk-KZ"/>
        </w:rPr>
        <w:t xml:space="preserve"> </w:t>
      </w:r>
      <w:r w:rsidR="005A3C2E" w:rsidRPr="005A3C2E">
        <w:rPr>
          <w:rStyle w:val="anegp0gi0b9av8jahpyh"/>
          <w:sz w:val="22"/>
          <w:szCs w:val="22"/>
          <w:lang w:val="kk-KZ"/>
        </w:rPr>
        <w:t>шағымдар</w:t>
      </w:r>
      <w:r w:rsidR="005A3C2E" w:rsidRPr="005A3C2E">
        <w:rPr>
          <w:sz w:val="22"/>
          <w:szCs w:val="22"/>
          <w:lang w:val="kk-KZ"/>
        </w:rPr>
        <w:t xml:space="preserve"> болмаған жағдайда Шарт </w:t>
      </w:r>
      <w:r w:rsidR="005A3C2E" w:rsidRPr="005A3C2E">
        <w:rPr>
          <w:rStyle w:val="anegp0gi0b9av8jahpyh"/>
          <w:sz w:val="22"/>
          <w:szCs w:val="22"/>
          <w:lang w:val="kk-KZ"/>
        </w:rPr>
        <w:t>сол</w:t>
      </w:r>
      <w:r w:rsidR="005A3C2E" w:rsidRPr="005A3C2E">
        <w:rPr>
          <w:sz w:val="22"/>
          <w:szCs w:val="22"/>
          <w:lang w:val="kk-KZ"/>
        </w:rPr>
        <w:t xml:space="preserve"> </w:t>
      </w:r>
      <w:r w:rsidR="005A3C2E" w:rsidRPr="005A3C2E">
        <w:rPr>
          <w:rStyle w:val="anegp0gi0b9av8jahpyh"/>
          <w:sz w:val="22"/>
          <w:szCs w:val="22"/>
          <w:lang w:val="kk-KZ"/>
        </w:rPr>
        <w:t>шарттарда</w:t>
      </w:r>
      <w:r w:rsidR="005A3C2E" w:rsidRPr="005A3C2E">
        <w:rPr>
          <w:sz w:val="22"/>
          <w:szCs w:val="22"/>
          <w:lang w:val="kk-KZ"/>
        </w:rPr>
        <w:t xml:space="preserve"> </w:t>
      </w:r>
      <w:r w:rsidR="005A3C2E" w:rsidRPr="005A3C2E">
        <w:rPr>
          <w:rStyle w:val="anegp0gi0b9av8jahpyh"/>
          <w:sz w:val="22"/>
          <w:szCs w:val="22"/>
          <w:lang w:val="kk-KZ"/>
        </w:rPr>
        <w:t>бір</w:t>
      </w:r>
      <w:r w:rsidR="005A3C2E" w:rsidRPr="005A3C2E">
        <w:rPr>
          <w:sz w:val="22"/>
          <w:szCs w:val="22"/>
          <w:lang w:val="kk-KZ"/>
        </w:rPr>
        <w:t xml:space="preserve"> </w:t>
      </w:r>
      <w:r w:rsidR="005A3C2E" w:rsidRPr="005A3C2E">
        <w:rPr>
          <w:rStyle w:val="anegp0gi0b9av8jahpyh"/>
          <w:sz w:val="22"/>
          <w:szCs w:val="22"/>
          <w:lang w:val="kk-KZ"/>
        </w:rPr>
        <w:t>күнтізбелік</w:t>
      </w:r>
      <w:r w:rsidR="005A3C2E" w:rsidRPr="005A3C2E">
        <w:rPr>
          <w:sz w:val="22"/>
          <w:szCs w:val="22"/>
          <w:lang w:val="kk-KZ"/>
        </w:rPr>
        <w:t xml:space="preserve"> </w:t>
      </w:r>
      <w:r w:rsidR="005A3C2E" w:rsidRPr="005A3C2E">
        <w:rPr>
          <w:rStyle w:val="anegp0gi0b9av8jahpyh"/>
          <w:sz w:val="22"/>
          <w:szCs w:val="22"/>
          <w:lang w:val="kk-KZ"/>
        </w:rPr>
        <w:t>жылға</w:t>
      </w:r>
      <w:r w:rsidR="005A3C2E" w:rsidRPr="005A3C2E">
        <w:rPr>
          <w:sz w:val="22"/>
          <w:szCs w:val="22"/>
          <w:lang w:val="kk-KZ"/>
        </w:rPr>
        <w:t xml:space="preserve"> </w:t>
      </w:r>
      <w:r w:rsidR="005A3C2E" w:rsidRPr="005A3C2E">
        <w:rPr>
          <w:rStyle w:val="anegp0gi0b9av8jahpyh"/>
          <w:sz w:val="22"/>
          <w:szCs w:val="22"/>
          <w:lang w:val="kk-KZ"/>
        </w:rPr>
        <w:t>ұзартылуы</w:t>
      </w:r>
      <w:r w:rsidR="005A3C2E" w:rsidRPr="005A3C2E">
        <w:rPr>
          <w:sz w:val="22"/>
          <w:szCs w:val="22"/>
          <w:lang w:val="kk-KZ"/>
        </w:rPr>
        <w:t xml:space="preserve"> </w:t>
      </w:r>
      <w:r w:rsidR="005A3C2E" w:rsidRPr="005A3C2E">
        <w:rPr>
          <w:rStyle w:val="anegp0gi0b9av8jahpyh"/>
          <w:sz w:val="22"/>
          <w:szCs w:val="22"/>
          <w:lang w:val="kk-KZ"/>
        </w:rPr>
        <w:t>мүмкін.</w:t>
      </w:r>
      <w:r w:rsidR="00E95451" w:rsidRPr="005A3C2E">
        <w:rPr>
          <w:sz w:val="22"/>
          <w:szCs w:val="22"/>
          <w:lang w:val="kk-KZ"/>
        </w:rPr>
        <w:t xml:space="preserve"> </w:t>
      </w:r>
    </w:p>
    <w:p w:rsidR="009D3BB8" w:rsidRPr="00E95451" w:rsidRDefault="009D3BB8">
      <w:pPr>
        <w:jc w:val="center"/>
        <w:rPr>
          <w:b/>
          <w:sz w:val="22"/>
          <w:szCs w:val="22"/>
          <w:lang w:val="kk-KZ"/>
        </w:rPr>
      </w:pPr>
    </w:p>
    <w:p w:rsidR="008C6FE1" w:rsidRPr="00E95451" w:rsidRDefault="008C6FE1">
      <w:pPr>
        <w:jc w:val="center"/>
        <w:rPr>
          <w:b/>
          <w:sz w:val="22"/>
          <w:szCs w:val="22"/>
          <w:lang w:val="kk-KZ"/>
        </w:rPr>
      </w:pPr>
    </w:p>
    <w:p w:rsidR="006468E0" w:rsidRPr="006468E0" w:rsidRDefault="004A6146" w:rsidP="004A6146">
      <w:pPr>
        <w:jc w:val="center"/>
        <w:rPr>
          <w:b/>
          <w:lang w:val="kk-KZ"/>
        </w:rPr>
      </w:pPr>
      <w:r w:rsidRPr="0040599C">
        <w:rPr>
          <w:b/>
          <w:lang w:val="kk-KZ"/>
        </w:rPr>
        <w:t xml:space="preserve">4. </w:t>
      </w:r>
      <w:r w:rsidR="006468E0">
        <w:rPr>
          <w:b/>
          <w:lang w:val="kk-KZ"/>
        </w:rPr>
        <w:t>Есеп айырысулардың құны мен тәртібі.</w:t>
      </w:r>
    </w:p>
    <w:p w:rsidR="006468E0" w:rsidRDefault="004A6146" w:rsidP="006468E0">
      <w:pPr>
        <w:pStyle w:val="20"/>
        <w:rPr>
          <w:sz w:val="24"/>
          <w:lang w:val="kk-KZ"/>
        </w:rPr>
      </w:pPr>
      <w:r w:rsidRPr="006468E0">
        <w:rPr>
          <w:sz w:val="24"/>
          <w:lang w:val="kk-KZ"/>
        </w:rPr>
        <w:t xml:space="preserve">4.1. </w:t>
      </w:r>
      <w:r w:rsidR="006468E0">
        <w:rPr>
          <w:sz w:val="24"/>
          <w:lang w:val="kk-KZ"/>
        </w:rPr>
        <w:t>Күлдің бір тоннасының құнын Т</w:t>
      </w:r>
      <w:r w:rsidR="006468E0" w:rsidRPr="006468E0">
        <w:rPr>
          <w:sz w:val="24"/>
          <w:lang w:val="kk-KZ"/>
        </w:rPr>
        <w:t>араптар</w:t>
      </w:r>
      <w:r w:rsidR="006468E0">
        <w:rPr>
          <w:sz w:val="24"/>
          <w:lang w:val="kk-KZ"/>
        </w:rPr>
        <w:t xml:space="preserve"> ҚҚС-сыз ...</w:t>
      </w:r>
      <w:r w:rsidR="006468E0" w:rsidRPr="006468E0">
        <w:rPr>
          <w:sz w:val="24"/>
          <w:lang w:val="kk-KZ"/>
        </w:rPr>
        <w:t>...</w:t>
      </w:r>
      <w:r w:rsidR="006468E0">
        <w:rPr>
          <w:sz w:val="24"/>
          <w:lang w:val="kk-KZ"/>
        </w:rPr>
        <w:t>. теңге</w:t>
      </w:r>
      <w:r w:rsidR="006468E0" w:rsidRPr="006468E0">
        <w:rPr>
          <w:sz w:val="24"/>
          <w:lang w:val="kk-KZ"/>
        </w:rPr>
        <w:t xml:space="preserve"> мөлшері</w:t>
      </w:r>
      <w:r w:rsidR="006468E0">
        <w:rPr>
          <w:sz w:val="24"/>
          <w:lang w:val="kk-KZ"/>
        </w:rPr>
        <w:t xml:space="preserve">нде қабылдайды. </w:t>
      </w:r>
      <w:r w:rsidR="006468E0" w:rsidRPr="006468E0">
        <w:rPr>
          <w:sz w:val="24"/>
          <w:lang w:val="kk-KZ"/>
        </w:rPr>
        <w:t>ҚҚС Қазақстан Республикасының заңнамасына сәйкес есептеледі және төленеді.</w:t>
      </w:r>
    </w:p>
    <w:p w:rsidR="0040599C" w:rsidRPr="0040599C" w:rsidRDefault="006468E0" w:rsidP="0040599C">
      <w:pPr>
        <w:pStyle w:val="20"/>
        <w:rPr>
          <w:sz w:val="24"/>
          <w:lang w:val="kk-KZ"/>
        </w:rPr>
      </w:pPr>
      <w:r>
        <w:rPr>
          <w:sz w:val="24"/>
          <w:lang w:val="kk-KZ"/>
        </w:rPr>
        <w:t xml:space="preserve">4.2. </w:t>
      </w:r>
      <w:r w:rsidR="0040599C" w:rsidRPr="0040599C">
        <w:rPr>
          <w:sz w:val="24"/>
          <w:lang w:val="kk-KZ"/>
        </w:rPr>
        <w:t xml:space="preserve">Сатып алушы шарт жасалғаннан кейін 10 жұмыс күні ішінде және күлді алу басталғанға дейін сатып алушыға 10 000 000 (он миллион) теңге мөлшерінде алдын ала төлем жүргізуге міндетті. </w:t>
      </w:r>
    </w:p>
    <w:p w:rsidR="0040599C" w:rsidRPr="0040599C" w:rsidRDefault="0040599C" w:rsidP="0040599C">
      <w:pPr>
        <w:pStyle w:val="20"/>
        <w:rPr>
          <w:sz w:val="24"/>
          <w:lang w:val="kk-KZ"/>
        </w:rPr>
      </w:pPr>
      <w:r w:rsidRPr="0040599C">
        <w:rPr>
          <w:sz w:val="24"/>
          <w:lang w:val="kk-KZ"/>
        </w:rPr>
        <w:tab/>
        <w:t>Аванстық төлемді өтеу сатушыға нақты алынған және әкетілген күл үшін тиесілі төлемдер сомасынан шегерімдер жолымен жүргізіледі.</w:t>
      </w:r>
    </w:p>
    <w:p w:rsidR="0040599C" w:rsidRPr="0040599C" w:rsidRDefault="0040599C" w:rsidP="00161589">
      <w:pPr>
        <w:pStyle w:val="20"/>
        <w:rPr>
          <w:sz w:val="24"/>
          <w:lang w:val="kk-KZ"/>
        </w:rPr>
      </w:pPr>
      <w:r w:rsidRPr="0040599C">
        <w:rPr>
          <w:sz w:val="24"/>
          <w:lang w:val="kk-KZ"/>
        </w:rPr>
        <w:tab/>
        <w:t xml:space="preserve"> </w:t>
      </w:r>
      <w:r w:rsidR="00161589">
        <w:rPr>
          <w:sz w:val="24"/>
          <w:lang w:val="kk-KZ"/>
        </w:rPr>
        <w:t>Нақты алынған және әкетілген К</w:t>
      </w:r>
      <w:r w:rsidR="00161589" w:rsidRPr="00161589">
        <w:rPr>
          <w:sz w:val="24"/>
          <w:lang w:val="kk-KZ"/>
        </w:rPr>
        <w:t>үлдің құнын алдын ала төлеу сомасынан шегерімдерден кейін Сатып алушы әрбір кү</w:t>
      </w:r>
      <w:r w:rsidR="00161589">
        <w:rPr>
          <w:sz w:val="24"/>
          <w:lang w:val="kk-KZ"/>
        </w:rPr>
        <w:t>нтізбелік айдың 1-күніне дейін С</w:t>
      </w:r>
      <w:r w:rsidR="00161589" w:rsidRPr="00161589">
        <w:rPr>
          <w:sz w:val="24"/>
          <w:lang w:val="kk-KZ"/>
        </w:rPr>
        <w:t xml:space="preserve">атушының </w:t>
      </w:r>
      <w:r w:rsidR="00161589" w:rsidRPr="00161589">
        <w:rPr>
          <w:sz w:val="24"/>
          <w:lang w:val="kk-KZ"/>
        </w:rPr>
        <w:lastRenderedPageBreak/>
        <w:t>төлем шотының негізінде алдын ала төлемнің жетіспейтін сомасын 10 000 000 (он миллион) теңге дең</w:t>
      </w:r>
      <w:r w:rsidR="00161589">
        <w:rPr>
          <w:sz w:val="24"/>
          <w:lang w:val="kk-KZ"/>
        </w:rPr>
        <w:t>гейіне дейін толтыруға міндетті.</w:t>
      </w:r>
    </w:p>
    <w:p w:rsidR="0040599C" w:rsidRDefault="0040599C" w:rsidP="0040599C">
      <w:pPr>
        <w:pStyle w:val="20"/>
        <w:rPr>
          <w:sz w:val="24"/>
          <w:lang w:val="kk-KZ"/>
        </w:rPr>
      </w:pPr>
      <w:r w:rsidRPr="0040599C">
        <w:rPr>
          <w:sz w:val="24"/>
          <w:lang w:val="kk-KZ"/>
        </w:rPr>
        <w:t xml:space="preserve">       Сатып алушы Шарт бойынша алдын ала төлем жа</w:t>
      </w:r>
      <w:r w:rsidR="00161589">
        <w:rPr>
          <w:sz w:val="24"/>
          <w:lang w:val="kk-KZ"/>
        </w:rPr>
        <w:t>самай-ақ К</w:t>
      </w:r>
      <w:r w:rsidRPr="0040599C">
        <w:rPr>
          <w:sz w:val="24"/>
          <w:lang w:val="kk-KZ"/>
        </w:rPr>
        <w:t>үлді алуға және әкетуге құқылы емес.</w:t>
      </w:r>
    </w:p>
    <w:p w:rsidR="00161589" w:rsidRPr="00FC785D" w:rsidRDefault="00CA2480" w:rsidP="00161589">
      <w:pPr>
        <w:pStyle w:val="20"/>
        <w:rPr>
          <w:sz w:val="24"/>
          <w:lang w:val="kk-KZ"/>
        </w:rPr>
      </w:pPr>
      <w:r w:rsidRPr="00FC785D">
        <w:rPr>
          <w:sz w:val="24"/>
          <w:lang w:val="kk-KZ"/>
        </w:rPr>
        <w:t xml:space="preserve">     </w:t>
      </w:r>
      <w:r w:rsidR="00161589">
        <w:rPr>
          <w:sz w:val="24"/>
          <w:lang w:val="kk-KZ"/>
        </w:rPr>
        <w:t xml:space="preserve">  </w:t>
      </w:r>
      <w:r w:rsidR="00161589" w:rsidRPr="00161589">
        <w:rPr>
          <w:sz w:val="24"/>
          <w:lang w:val="kk-KZ"/>
        </w:rPr>
        <w:t>Сатып алушы енгізілген алдын ала</w:t>
      </w:r>
      <w:r w:rsidR="00161589">
        <w:rPr>
          <w:sz w:val="24"/>
          <w:lang w:val="kk-KZ"/>
        </w:rPr>
        <w:t xml:space="preserve"> төлем сомасынан асатын сомаға К</w:t>
      </w:r>
      <w:r w:rsidR="00161589" w:rsidRPr="00161589">
        <w:rPr>
          <w:sz w:val="24"/>
          <w:lang w:val="kk-KZ"/>
        </w:rPr>
        <w:t>үлді іріктеп алған жағдайда, Сатып алушы Сатушы шот-фактураны ұсынған күннен бастап күнтізбелік бе</w:t>
      </w:r>
      <w:r w:rsidR="00161589">
        <w:rPr>
          <w:sz w:val="24"/>
          <w:lang w:val="kk-KZ"/>
        </w:rPr>
        <w:t>с күн ішінде нақты жеткізілген К</w:t>
      </w:r>
      <w:r w:rsidR="00161589" w:rsidRPr="00161589">
        <w:rPr>
          <w:sz w:val="24"/>
          <w:lang w:val="kk-KZ"/>
        </w:rPr>
        <w:t>үлді алдын ала төлем сомасынан аса төлеуге міндетті.</w:t>
      </w:r>
    </w:p>
    <w:p w:rsidR="00161589" w:rsidRPr="00161589" w:rsidRDefault="00FC785D" w:rsidP="00161589">
      <w:pPr>
        <w:pStyle w:val="HTML"/>
        <w:tabs>
          <w:tab w:val="clear" w:pos="916"/>
          <w:tab w:val="left" w:pos="709"/>
        </w:tabs>
        <w:jc w:val="both"/>
        <w:rPr>
          <w:sz w:val="24"/>
          <w:lang w:val="kk-KZ"/>
        </w:rPr>
      </w:pPr>
      <w:r w:rsidRPr="00FC785D">
        <w:rPr>
          <w:sz w:val="24"/>
          <w:lang w:val="kk-KZ"/>
        </w:rPr>
        <w:t xml:space="preserve">      </w:t>
      </w:r>
      <w:r w:rsidR="00161589">
        <w:rPr>
          <w:sz w:val="24"/>
          <w:lang w:val="kk-KZ"/>
        </w:rPr>
        <w:t xml:space="preserve">      4.3</w:t>
      </w:r>
      <w:r w:rsidRPr="00FC785D">
        <w:rPr>
          <w:sz w:val="24"/>
          <w:lang w:val="kk-KZ"/>
        </w:rPr>
        <w:t xml:space="preserve">. </w:t>
      </w:r>
      <w:r w:rsidR="00161589">
        <w:rPr>
          <w:sz w:val="22"/>
          <w:szCs w:val="22"/>
          <w:lang w:val="kk-KZ"/>
        </w:rPr>
        <w:t>Күлді төлеуді Сатып алушы С</w:t>
      </w:r>
      <w:r w:rsidR="00161589" w:rsidRPr="00161589">
        <w:rPr>
          <w:sz w:val="22"/>
          <w:szCs w:val="22"/>
          <w:lang w:val="kk-KZ"/>
        </w:rPr>
        <w:t>атушыдан шот-фактураны ұсынған күннен бастап күнтіз</w:t>
      </w:r>
      <w:r w:rsidR="00161589">
        <w:rPr>
          <w:sz w:val="22"/>
          <w:szCs w:val="22"/>
          <w:lang w:val="kk-KZ"/>
        </w:rPr>
        <w:t>белік 5 (бес) күн ішінде Сатып а</w:t>
      </w:r>
      <w:r w:rsidR="00161589" w:rsidRPr="00161589">
        <w:rPr>
          <w:sz w:val="22"/>
          <w:szCs w:val="22"/>
          <w:lang w:val="kk-KZ"/>
        </w:rPr>
        <w:t>лушының күлді іріктеу фактісі бойынша Шарттың 4.2-тармағының талаптарын ескере отырып, Сатып алушы сатушының есеп шотына жүргізеді.</w:t>
      </w:r>
    </w:p>
    <w:p w:rsidR="00161589" w:rsidRPr="0040599C" w:rsidRDefault="00161589" w:rsidP="00161589">
      <w:pPr>
        <w:rPr>
          <w:b/>
          <w:sz w:val="22"/>
          <w:szCs w:val="22"/>
          <w:lang w:val="kk-KZ"/>
        </w:rPr>
      </w:pPr>
    </w:p>
    <w:p w:rsidR="00FC785D" w:rsidRDefault="009D3BB8">
      <w:pPr>
        <w:ind w:left="720" w:hanging="578"/>
        <w:jc w:val="center"/>
        <w:rPr>
          <w:b/>
          <w:sz w:val="22"/>
          <w:szCs w:val="22"/>
          <w:lang w:val="kk-KZ"/>
        </w:rPr>
      </w:pPr>
      <w:r w:rsidRPr="0040599C">
        <w:rPr>
          <w:b/>
          <w:sz w:val="22"/>
          <w:szCs w:val="22"/>
          <w:lang w:val="kk-KZ"/>
        </w:rPr>
        <w:t xml:space="preserve">5.  </w:t>
      </w:r>
      <w:r w:rsidR="00FC785D" w:rsidRPr="0040599C">
        <w:rPr>
          <w:b/>
          <w:sz w:val="22"/>
          <w:szCs w:val="22"/>
          <w:lang w:val="kk-KZ"/>
        </w:rPr>
        <w:t xml:space="preserve">Күлді </w:t>
      </w:r>
      <w:r w:rsidR="00FC785D">
        <w:rPr>
          <w:b/>
          <w:sz w:val="22"/>
          <w:szCs w:val="22"/>
          <w:lang w:val="kk-KZ"/>
        </w:rPr>
        <w:t>өткізу</w:t>
      </w:r>
      <w:r w:rsidR="00FC785D" w:rsidRPr="0040599C">
        <w:rPr>
          <w:b/>
          <w:sz w:val="22"/>
          <w:szCs w:val="22"/>
          <w:lang w:val="kk-KZ"/>
        </w:rPr>
        <w:t xml:space="preserve">, шығару және </w:t>
      </w:r>
      <w:r w:rsidR="00FC785D">
        <w:rPr>
          <w:b/>
          <w:sz w:val="22"/>
          <w:szCs w:val="22"/>
          <w:lang w:val="kk-KZ"/>
        </w:rPr>
        <w:t>әкету</w:t>
      </w:r>
      <w:r w:rsidR="00FC785D" w:rsidRPr="0040599C">
        <w:rPr>
          <w:b/>
          <w:sz w:val="22"/>
          <w:szCs w:val="22"/>
          <w:lang w:val="kk-KZ"/>
        </w:rPr>
        <w:t xml:space="preserve"> тәртібі.</w:t>
      </w:r>
    </w:p>
    <w:p w:rsidR="000F5206" w:rsidRPr="0040599C" w:rsidRDefault="000F5206">
      <w:pPr>
        <w:ind w:left="720" w:hanging="578"/>
        <w:jc w:val="center"/>
        <w:rPr>
          <w:b/>
          <w:sz w:val="22"/>
          <w:szCs w:val="22"/>
          <w:lang w:val="kk-KZ"/>
        </w:rPr>
      </w:pPr>
    </w:p>
    <w:p w:rsidR="00F7604D" w:rsidRPr="00FC785D" w:rsidRDefault="00AB3475" w:rsidP="00FC785D">
      <w:pPr>
        <w:pStyle w:val="20"/>
        <w:rPr>
          <w:szCs w:val="22"/>
          <w:lang w:val="kk-KZ"/>
        </w:rPr>
      </w:pPr>
      <w:r w:rsidRPr="00237BF8">
        <w:rPr>
          <w:szCs w:val="22"/>
          <w:lang w:val="kk-KZ"/>
        </w:rPr>
        <w:t xml:space="preserve">5.1 </w:t>
      </w:r>
      <w:r w:rsidR="00F7604D" w:rsidRPr="00F7604D">
        <w:rPr>
          <w:szCs w:val="22"/>
          <w:lang w:val="kk-KZ"/>
        </w:rPr>
        <w:t xml:space="preserve">Сатушы Сатып алушыға Күлді сатуды Сатушының орналасқан орнында (тауарларды іріктеу) Сатушының Күл үйіндісі аумағында Күлді Сатып алушының өздігінен шығару және әкету жолымен жүргізеді. </w:t>
      </w:r>
    </w:p>
    <w:p w:rsidR="00FC785D" w:rsidRDefault="00FC785D" w:rsidP="00FC785D">
      <w:pPr>
        <w:pStyle w:val="20"/>
        <w:rPr>
          <w:szCs w:val="22"/>
          <w:lang w:val="kk-KZ"/>
        </w:rPr>
      </w:pPr>
      <w:r w:rsidRPr="00FC785D">
        <w:rPr>
          <w:szCs w:val="22"/>
          <w:lang w:val="kk-KZ"/>
        </w:rPr>
        <w:t>Сатып алушы</w:t>
      </w:r>
      <w:r>
        <w:rPr>
          <w:szCs w:val="22"/>
          <w:lang w:val="kk-KZ"/>
        </w:rPr>
        <w:t xml:space="preserve"> Сатушымен Сатып алушымен осы Шартқа №1 Қосымшаға сай Күл жинау үшін бөлінген Күл үйіндісі учаскесі шектерінде шығару және әкету сәтіне дейін келесі талаптарды орындау кезінде Күлді шығаруды және әкетуді жүргізеді:</w:t>
      </w:r>
    </w:p>
    <w:p w:rsidR="00161589" w:rsidRDefault="00FC785D" w:rsidP="00161589">
      <w:pPr>
        <w:pStyle w:val="20"/>
        <w:rPr>
          <w:szCs w:val="22"/>
          <w:lang w:val="kk-KZ"/>
        </w:rPr>
      </w:pPr>
      <w:r w:rsidRPr="00FC785D">
        <w:rPr>
          <w:szCs w:val="22"/>
          <w:lang w:val="kk-KZ"/>
        </w:rPr>
        <w:t>5.</w:t>
      </w:r>
      <w:r w:rsidRPr="00E9135B">
        <w:rPr>
          <w:szCs w:val="22"/>
          <w:lang w:val="kk-KZ"/>
        </w:rPr>
        <w:t xml:space="preserve">1.1. </w:t>
      </w:r>
      <w:r w:rsidR="00161589" w:rsidRPr="00161589">
        <w:rPr>
          <w:szCs w:val="22"/>
          <w:lang w:val="kk-KZ"/>
        </w:rPr>
        <w:t>Сатып алушының сатушыға осы Шарттың талаптарына сәйкес алдын ала төлем енгізуі.</w:t>
      </w:r>
    </w:p>
    <w:p w:rsidR="00161589" w:rsidRDefault="00161589" w:rsidP="00161589">
      <w:pPr>
        <w:pStyle w:val="20"/>
        <w:rPr>
          <w:szCs w:val="22"/>
          <w:lang w:val="kk-KZ"/>
        </w:rPr>
      </w:pPr>
      <w:r>
        <w:rPr>
          <w:szCs w:val="22"/>
          <w:lang w:val="kk-KZ"/>
        </w:rPr>
        <w:t>5.1.2.</w:t>
      </w:r>
      <w:r w:rsidRPr="00161589">
        <w:rPr>
          <w:szCs w:val="22"/>
          <w:lang w:val="kk-KZ"/>
        </w:rPr>
        <w:t>Са</w:t>
      </w:r>
      <w:r>
        <w:rPr>
          <w:szCs w:val="22"/>
          <w:lang w:val="kk-KZ"/>
        </w:rPr>
        <w:t>тып алушының Шарттың 5.3.-1 – 5.3.-2 тармақтарында көзделген міндеттерді орындауы.</w:t>
      </w:r>
    </w:p>
    <w:p w:rsidR="00161589" w:rsidRPr="00161589" w:rsidRDefault="00161589" w:rsidP="00161589">
      <w:pPr>
        <w:pStyle w:val="20"/>
        <w:rPr>
          <w:szCs w:val="22"/>
          <w:lang w:val="kk-KZ"/>
        </w:rPr>
      </w:pPr>
      <w:r w:rsidRPr="00161589">
        <w:rPr>
          <w:szCs w:val="22"/>
          <w:lang w:val="kk-KZ"/>
        </w:rPr>
        <w:t>Сатып алушы жоғарыда көрсетілген құжаттарды күлді жинау және шығару басталғанға дейін күнтізбелік 5 (бес) күннен кешіктірмей ұсынуға міндетті.</w:t>
      </w:r>
    </w:p>
    <w:p w:rsidR="00161589" w:rsidRPr="00161589" w:rsidRDefault="00161589" w:rsidP="00161589">
      <w:pPr>
        <w:pStyle w:val="20"/>
        <w:rPr>
          <w:szCs w:val="22"/>
          <w:lang w:val="kk-KZ"/>
        </w:rPr>
      </w:pPr>
      <w:r w:rsidRPr="00161589">
        <w:rPr>
          <w:szCs w:val="22"/>
          <w:lang w:val="kk-KZ"/>
        </w:rPr>
        <w:t>5.2. Сатып алушы</w:t>
      </w:r>
      <w:r>
        <w:rPr>
          <w:szCs w:val="22"/>
          <w:lang w:val="kk-KZ"/>
        </w:rPr>
        <w:t>ның</w:t>
      </w:r>
      <w:r w:rsidRPr="00161589">
        <w:rPr>
          <w:szCs w:val="22"/>
          <w:lang w:val="kk-KZ"/>
        </w:rPr>
        <w:t xml:space="preserve"> Шарттың 5.1.1-5.1.2-тармағы</w:t>
      </w:r>
      <w:r>
        <w:rPr>
          <w:szCs w:val="22"/>
          <w:lang w:val="kk-KZ"/>
        </w:rPr>
        <w:t xml:space="preserve"> 5.1.-тармақшасын орындауынан кейін</w:t>
      </w:r>
      <w:r w:rsidRPr="00161589">
        <w:rPr>
          <w:szCs w:val="22"/>
          <w:lang w:val="kk-KZ"/>
        </w:rPr>
        <w:t xml:space="preserve"> Сатып алушы өзіне бөлінг</w:t>
      </w:r>
      <w:r>
        <w:rPr>
          <w:szCs w:val="22"/>
          <w:lang w:val="kk-KZ"/>
        </w:rPr>
        <w:t>ен күл үйіндісінің учаскесінен К</w:t>
      </w:r>
      <w:r w:rsidRPr="00161589">
        <w:rPr>
          <w:szCs w:val="22"/>
          <w:lang w:val="kk-KZ"/>
        </w:rPr>
        <w:t xml:space="preserve">үлді өзінің немесе жалға алынған көлік құралына тией отырып, алып шығуға және әкетуге құқылы. </w:t>
      </w:r>
    </w:p>
    <w:p w:rsidR="00161589" w:rsidRPr="00161589" w:rsidRDefault="00161589" w:rsidP="00161589">
      <w:pPr>
        <w:pStyle w:val="20"/>
        <w:rPr>
          <w:szCs w:val="22"/>
          <w:lang w:val="kk-KZ"/>
        </w:rPr>
      </w:pPr>
      <w:r w:rsidRPr="00161589">
        <w:rPr>
          <w:szCs w:val="22"/>
          <w:lang w:val="kk-KZ"/>
        </w:rPr>
        <w:t>5.3.</w:t>
      </w:r>
      <w:r>
        <w:rPr>
          <w:szCs w:val="22"/>
          <w:lang w:val="kk-KZ"/>
        </w:rPr>
        <w:t xml:space="preserve"> Сатып алушы К</w:t>
      </w:r>
      <w:r w:rsidRPr="00161589">
        <w:rPr>
          <w:szCs w:val="22"/>
          <w:lang w:val="kk-KZ"/>
        </w:rPr>
        <w:t>ү</w:t>
      </w:r>
      <w:r>
        <w:rPr>
          <w:szCs w:val="22"/>
          <w:lang w:val="kk-KZ"/>
        </w:rPr>
        <w:t>лді алуды Сатып алушы келіскен Күл үйіндісінен К</w:t>
      </w:r>
      <w:r w:rsidRPr="00161589">
        <w:rPr>
          <w:szCs w:val="22"/>
          <w:lang w:val="kk-KZ"/>
        </w:rPr>
        <w:t>үлді алу, шығару жөніндегі жұмыстарды ұйымдасты</w:t>
      </w:r>
      <w:r>
        <w:rPr>
          <w:szCs w:val="22"/>
          <w:lang w:val="kk-KZ"/>
        </w:rPr>
        <w:t>ру жобасына қатаң сәйкестікте, С</w:t>
      </w:r>
      <w:r w:rsidRPr="00161589">
        <w:rPr>
          <w:szCs w:val="22"/>
          <w:lang w:val="kk-KZ"/>
        </w:rPr>
        <w:t xml:space="preserve">атушының </w:t>
      </w:r>
      <w:r>
        <w:rPr>
          <w:szCs w:val="22"/>
          <w:lang w:val="kk-KZ"/>
        </w:rPr>
        <w:t>ішкі құжаттары мен жобаларына, С</w:t>
      </w:r>
      <w:r w:rsidRPr="00161589">
        <w:rPr>
          <w:szCs w:val="22"/>
          <w:lang w:val="kk-KZ"/>
        </w:rPr>
        <w:t>атушыға берілген экологиялық қорытындылар мен рұқсаттарға, экологиялық және жер заңнамасына, еңбекті қорғау және қауіпсіздік техникасы саласындағы заңнамаға сәйкес жүргізеді.</w:t>
      </w:r>
    </w:p>
    <w:p w:rsidR="00161589" w:rsidRPr="00161589" w:rsidRDefault="00161589" w:rsidP="00161589">
      <w:pPr>
        <w:pStyle w:val="20"/>
        <w:rPr>
          <w:szCs w:val="22"/>
          <w:lang w:val="kk-KZ"/>
        </w:rPr>
      </w:pPr>
      <w:r w:rsidRPr="00161589">
        <w:rPr>
          <w:szCs w:val="22"/>
          <w:lang w:val="kk-KZ"/>
        </w:rPr>
        <w:t>Күлді алуды Сатып алушы шарттың №1 қо</w:t>
      </w:r>
      <w:r>
        <w:rPr>
          <w:szCs w:val="22"/>
          <w:lang w:val="kk-KZ"/>
        </w:rPr>
        <w:t>сымшасына сәйкес Сатушы бөлген К</w:t>
      </w:r>
      <w:r w:rsidRPr="00161589">
        <w:rPr>
          <w:szCs w:val="22"/>
          <w:lang w:val="kk-KZ"/>
        </w:rPr>
        <w:t xml:space="preserve">үл үйіндісінің аумағы шегінде ғана жүргізуі тиіс. </w:t>
      </w:r>
    </w:p>
    <w:p w:rsidR="00161589" w:rsidRPr="00161589" w:rsidRDefault="00161589" w:rsidP="00161589">
      <w:pPr>
        <w:pStyle w:val="20"/>
        <w:rPr>
          <w:szCs w:val="22"/>
          <w:lang w:val="kk-KZ"/>
        </w:rPr>
      </w:pPr>
      <w:r>
        <w:rPr>
          <w:szCs w:val="22"/>
          <w:lang w:val="kk-KZ"/>
        </w:rPr>
        <w:t>Сатып алушы К</w:t>
      </w:r>
      <w:r w:rsidRPr="00161589">
        <w:rPr>
          <w:szCs w:val="22"/>
          <w:lang w:val="kk-KZ"/>
        </w:rPr>
        <w:t>үл үйіндісінің бұрын қалпына к</w:t>
      </w:r>
      <w:r>
        <w:rPr>
          <w:szCs w:val="22"/>
          <w:lang w:val="kk-KZ"/>
        </w:rPr>
        <w:t>елтірілген аумағын қазу арқылы Күл алуға, сондай-ақ К</w:t>
      </w:r>
      <w:r w:rsidRPr="00161589">
        <w:rPr>
          <w:szCs w:val="22"/>
          <w:lang w:val="kk-KZ"/>
        </w:rPr>
        <w:t>үл үйіндісінің аумағынан тыс жерлерді қазуға жол берілмейді.</w:t>
      </w:r>
    </w:p>
    <w:p w:rsidR="00161589" w:rsidRPr="00161589" w:rsidRDefault="00161589" w:rsidP="00161589">
      <w:pPr>
        <w:pStyle w:val="20"/>
        <w:rPr>
          <w:szCs w:val="22"/>
          <w:lang w:val="kk-KZ"/>
        </w:rPr>
      </w:pPr>
      <w:r>
        <w:rPr>
          <w:szCs w:val="22"/>
          <w:lang w:val="kk-KZ"/>
        </w:rPr>
        <w:t>Күлді алуды Сатып алушы К</w:t>
      </w:r>
      <w:r w:rsidRPr="00161589">
        <w:rPr>
          <w:szCs w:val="22"/>
          <w:lang w:val="kk-KZ"/>
        </w:rPr>
        <w:t>үл үй</w:t>
      </w:r>
      <w:r w:rsidR="006C4C78">
        <w:rPr>
          <w:szCs w:val="22"/>
          <w:lang w:val="kk-KZ"/>
        </w:rPr>
        <w:t>індісіндегі күл қож пульпасын</w:t>
      </w:r>
      <w:r w:rsidRPr="00161589">
        <w:rPr>
          <w:szCs w:val="22"/>
          <w:lang w:val="kk-KZ"/>
        </w:rPr>
        <w:t xml:space="preserve"> төгу технологиясына араласпай жүргізуі, күл шығаруды гидрозолдану трас</w:t>
      </w:r>
      <w:r w:rsidR="006C4C78">
        <w:rPr>
          <w:szCs w:val="22"/>
          <w:lang w:val="kk-KZ"/>
        </w:rPr>
        <w:t>сасы бойынша күл-қожды</w:t>
      </w:r>
      <w:r w:rsidRPr="00161589">
        <w:rPr>
          <w:szCs w:val="22"/>
          <w:lang w:val="kk-KZ"/>
        </w:rPr>
        <w:t xml:space="preserve"> төгу орнынан кемінде 150 метр және гидрозолдану трассасының өзінен кемінде 150 </w:t>
      </w:r>
      <w:r w:rsidR="006C4C78">
        <w:rPr>
          <w:szCs w:val="22"/>
          <w:lang w:val="kk-KZ"/>
        </w:rPr>
        <w:t>метр қашықтықта жүзеге асыруы, Күл үйіндісінде күл қож пульпасын</w:t>
      </w:r>
      <w:r w:rsidRPr="00161589">
        <w:rPr>
          <w:szCs w:val="22"/>
          <w:lang w:val="kk-KZ"/>
        </w:rPr>
        <w:t xml:space="preserve"> біркелкі төгуге кедергі келтіретін бөгеттер және/немесе үйінділер жасауға жол бермеуі тиіс.</w:t>
      </w:r>
    </w:p>
    <w:p w:rsidR="00161589" w:rsidRPr="00161589" w:rsidRDefault="00161589" w:rsidP="00161589">
      <w:pPr>
        <w:pStyle w:val="20"/>
        <w:rPr>
          <w:szCs w:val="22"/>
          <w:lang w:val="kk-KZ"/>
        </w:rPr>
      </w:pPr>
      <w:r w:rsidRPr="00161589">
        <w:rPr>
          <w:szCs w:val="22"/>
          <w:lang w:val="kk-KZ"/>
        </w:rPr>
        <w:t>5.3.-</w:t>
      </w:r>
      <w:r w:rsidR="006C4C78">
        <w:rPr>
          <w:szCs w:val="22"/>
          <w:lang w:val="kk-KZ"/>
        </w:rPr>
        <w:t>1. Сатып алушы К</w:t>
      </w:r>
      <w:r w:rsidRPr="00161589">
        <w:rPr>
          <w:szCs w:val="22"/>
          <w:lang w:val="kk-KZ"/>
        </w:rPr>
        <w:t>үл үйіндісінде жұмыс басталғанға дейін күл, көлік құралдары мен арнайы техниканы жинау процесінде жұмыс істейтін өз қызметкерлері туралы ақпаратты сатып алушыға жазбаша нысанда көрсетуге міндетті:</w:t>
      </w:r>
    </w:p>
    <w:p w:rsidR="00161589" w:rsidRPr="00161589" w:rsidRDefault="006C4C78" w:rsidP="00161589">
      <w:pPr>
        <w:pStyle w:val="20"/>
        <w:rPr>
          <w:szCs w:val="22"/>
          <w:lang w:val="kk-KZ"/>
        </w:rPr>
      </w:pPr>
      <w:r>
        <w:rPr>
          <w:szCs w:val="22"/>
          <w:lang w:val="kk-KZ"/>
        </w:rPr>
        <w:t>1) К</w:t>
      </w:r>
      <w:r w:rsidR="00161589" w:rsidRPr="00161589">
        <w:rPr>
          <w:szCs w:val="22"/>
          <w:lang w:val="kk-KZ"/>
        </w:rPr>
        <w:t>үл үйіндісінен күлді алу және әкету (та</w:t>
      </w:r>
      <w:r>
        <w:rPr>
          <w:szCs w:val="22"/>
          <w:lang w:val="kk-KZ"/>
        </w:rPr>
        <w:t>сымалдау) жүргізетін Сатып алушы жұмыскерлерінің Т.А.</w:t>
      </w:r>
      <w:r w:rsidR="00161589" w:rsidRPr="00161589">
        <w:rPr>
          <w:szCs w:val="22"/>
          <w:lang w:val="kk-KZ"/>
        </w:rPr>
        <w:t>Ә.;</w:t>
      </w:r>
    </w:p>
    <w:p w:rsidR="00161589" w:rsidRPr="00161589" w:rsidRDefault="00161589" w:rsidP="00161589">
      <w:pPr>
        <w:pStyle w:val="20"/>
        <w:rPr>
          <w:szCs w:val="22"/>
          <w:lang w:val="kk-KZ"/>
        </w:rPr>
      </w:pPr>
      <w:r w:rsidRPr="00161589">
        <w:rPr>
          <w:szCs w:val="22"/>
          <w:lang w:val="kk-KZ"/>
        </w:rPr>
        <w:t xml:space="preserve">2) бөлінген учаскеден күлді алу және әкету (тасымалдау) процесіне тартылатын автокөліктің және арнайы техниканың маркалары мен тіркеу нөмірлері. </w:t>
      </w:r>
    </w:p>
    <w:p w:rsidR="00161589" w:rsidRDefault="006C4C78" w:rsidP="00161589">
      <w:pPr>
        <w:pStyle w:val="20"/>
        <w:ind w:firstLine="0"/>
        <w:rPr>
          <w:szCs w:val="22"/>
          <w:lang w:val="kk-KZ"/>
        </w:rPr>
      </w:pPr>
      <w:r>
        <w:rPr>
          <w:szCs w:val="22"/>
          <w:lang w:val="kk-KZ"/>
        </w:rPr>
        <w:t xml:space="preserve">     </w:t>
      </w:r>
      <w:r w:rsidR="00161589" w:rsidRPr="00161589">
        <w:rPr>
          <w:szCs w:val="22"/>
          <w:lang w:val="kk-KZ"/>
        </w:rPr>
        <w:t xml:space="preserve">5.3.-2. Сатып алушы </w:t>
      </w:r>
      <w:r>
        <w:rPr>
          <w:szCs w:val="22"/>
          <w:lang w:val="kk-KZ"/>
        </w:rPr>
        <w:t>осы Шарттың 5.3-1-тармағында</w:t>
      </w:r>
      <w:r w:rsidR="00161589" w:rsidRPr="00161589">
        <w:rPr>
          <w:szCs w:val="22"/>
          <w:lang w:val="kk-KZ"/>
        </w:rPr>
        <w:t xml:space="preserve"> көзделген құжат</w:t>
      </w:r>
      <w:r>
        <w:rPr>
          <w:szCs w:val="22"/>
          <w:lang w:val="kk-KZ"/>
        </w:rPr>
        <w:t>тарды ұсынғаннан кейін</w:t>
      </w:r>
      <w:r w:rsidR="00161589" w:rsidRPr="00161589">
        <w:rPr>
          <w:szCs w:val="22"/>
          <w:lang w:val="kk-KZ"/>
        </w:rPr>
        <w:t xml:space="preserve"> </w:t>
      </w:r>
      <w:r>
        <w:rPr>
          <w:szCs w:val="22"/>
          <w:lang w:val="kk-KZ"/>
        </w:rPr>
        <w:t>С</w:t>
      </w:r>
      <w:r w:rsidR="00161589" w:rsidRPr="00161589">
        <w:rPr>
          <w:szCs w:val="22"/>
          <w:lang w:val="kk-KZ"/>
        </w:rPr>
        <w:t>атушының тиісті лауазымды ад</w:t>
      </w:r>
      <w:r>
        <w:rPr>
          <w:szCs w:val="22"/>
          <w:lang w:val="kk-KZ"/>
        </w:rPr>
        <w:t xml:space="preserve">амдары, </w:t>
      </w:r>
      <w:r w:rsidR="00161589" w:rsidRPr="00161589">
        <w:rPr>
          <w:szCs w:val="22"/>
          <w:lang w:val="kk-KZ"/>
        </w:rPr>
        <w:t>еңбекті қорғау</w:t>
      </w:r>
      <w:r>
        <w:rPr>
          <w:szCs w:val="22"/>
          <w:lang w:val="kk-KZ"/>
        </w:rPr>
        <w:t xml:space="preserve"> және қауіпсіздігі</w:t>
      </w:r>
      <w:r w:rsidR="00161589" w:rsidRPr="00161589">
        <w:rPr>
          <w:szCs w:val="22"/>
          <w:lang w:val="kk-KZ"/>
        </w:rPr>
        <w:t xml:space="preserve"> қызметінің маманы қол қояды:</w:t>
      </w:r>
    </w:p>
    <w:p w:rsidR="006C4C78" w:rsidRPr="00A51F29" w:rsidRDefault="006C4C78" w:rsidP="006C4C78">
      <w:pPr>
        <w:pStyle w:val="20"/>
        <w:rPr>
          <w:szCs w:val="22"/>
          <w:lang w:val="kk-KZ"/>
        </w:rPr>
      </w:pPr>
      <w:r w:rsidRPr="00A51F29">
        <w:rPr>
          <w:szCs w:val="22"/>
          <w:lang w:val="kk-KZ"/>
        </w:rPr>
        <w:t>а)</w:t>
      </w:r>
      <w:r w:rsidRPr="00A51F29">
        <w:rPr>
          <w:szCs w:val="22"/>
          <w:lang w:val="kk-KZ"/>
        </w:rPr>
        <w:tab/>
      </w:r>
      <w:r>
        <w:rPr>
          <w:szCs w:val="22"/>
          <w:lang w:val="kk-KZ"/>
        </w:rPr>
        <w:t>е</w:t>
      </w:r>
      <w:r w:rsidRPr="00A51F29">
        <w:rPr>
          <w:szCs w:val="22"/>
          <w:lang w:val="kk-KZ"/>
        </w:rPr>
        <w:t>ңбекті қорғау және қауіпсіздік техникасы бойынша білімін тексеруден уақ</w:t>
      </w:r>
      <w:r>
        <w:rPr>
          <w:szCs w:val="22"/>
          <w:lang w:val="kk-KZ"/>
        </w:rPr>
        <w:t>ы</w:t>
      </w:r>
      <w:r w:rsidRPr="00A51F29">
        <w:rPr>
          <w:szCs w:val="22"/>
          <w:lang w:val="kk-KZ"/>
        </w:rPr>
        <w:t>тылы өткені туралы, сондай-ақ медициналық тексеруден уақ</w:t>
      </w:r>
      <w:r>
        <w:rPr>
          <w:szCs w:val="22"/>
          <w:lang w:val="kk-KZ"/>
        </w:rPr>
        <w:t>ы</w:t>
      </w:r>
      <w:r w:rsidRPr="00A51F29">
        <w:rPr>
          <w:szCs w:val="22"/>
          <w:lang w:val="kk-KZ"/>
        </w:rPr>
        <w:t>тылы өтк</w:t>
      </w:r>
      <w:r>
        <w:rPr>
          <w:szCs w:val="22"/>
          <w:lang w:val="kk-KZ"/>
        </w:rPr>
        <w:t>ені туралы жазбалар болуы тиіс С</w:t>
      </w:r>
      <w:r w:rsidRPr="00A51F29">
        <w:rPr>
          <w:szCs w:val="22"/>
          <w:lang w:val="kk-KZ"/>
        </w:rPr>
        <w:t>а</w:t>
      </w:r>
      <w:r>
        <w:rPr>
          <w:szCs w:val="22"/>
          <w:lang w:val="kk-KZ"/>
        </w:rPr>
        <w:t>тып алушының әрбір жұмыскерінің</w:t>
      </w:r>
      <w:r w:rsidRPr="00A51F29">
        <w:rPr>
          <w:szCs w:val="22"/>
          <w:lang w:val="kk-KZ"/>
        </w:rPr>
        <w:t xml:space="preserve"> біліктілік куәліктерін тексереді;</w:t>
      </w:r>
    </w:p>
    <w:p w:rsidR="006C4C78" w:rsidRPr="00A51F29" w:rsidRDefault="006C4C78" w:rsidP="006C4C78">
      <w:pPr>
        <w:pStyle w:val="20"/>
        <w:rPr>
          <w:szCs w:val="22"/>
          <w:lang w:val="kk-KZ"/>
        </w:rPr>
      </w:pPr>
      <w:r w:rsidRPr="00A51F29">
        <w:rPr>
          <w:szCs w:val="22"/>
          <w:lang w:val="kk-KZ"/>
        </w:rPr>
        <w:t>б) осы тармақта аталған құжаттарды тексерудің қанағаттанарлық нәтижелерінен кейін:</w:t>
      </w:r>
    </w:p>
    <w:p w:rsidR="006C4C78" w:rsidRPr="00A51F29" w:rsidRDefault="006C4C78" w:rsidP="006C4C78">
      <w:pPr>
        <w:pStyle w:val="20"/>
        <w:rPr>
          <w:szCs w:val="22"/>
          <w:lang w:val="kk-KZ"/>
        </w:rPr>
      </w:pPr>
      <w:r w:rsidRPr="00A51F29">
        <w:rPr>
          <w:szCs w:val="22"/>
          <w:lang w:val="kk-KZ"/>
        </w:rPr>
        <w:lastRenderedPageBreak/>
        <w:t>в-i) өткізілген кіріспе нұсқаманы арнайы журналда</w:t>
      </w:r>
      <w:r>
        <w:rPr>
          <w:szCs w:val="22"/>
          <w:lang w:val="kk-KZ"/>
        </w:rPr>
        <w:t xml:space="preserve"> міндетті түрде тіркей отырып, Сатып алушының әрбір жұмыскеріне</w:t>
      </w:r>
      <w:r w:rsidRPr="00A51F29">
        <w:rPr>
          <w:szCs w:val="22"/>
          <w:lang w:val="kk-KZ"/>
        </w:rPr>
        <w:t xml:space="preserve"> қауіпсіздік техникасы бойынша кіріспе нұсқама жүргізеді;</w:t>
      </w:r>
    </w:p>
    <w:p w:rsidR="006C4C78" w:rsidRPr="00A51F29" w:rsidRDefault="006C4C78" w:rsidP="006C4C78">
      <w:pPr>
        <w:pStyle w:val="20"/>
        <w:rPr>
          <w:szCs w:val="22"/>
          <w:lang w:val="kk-KZ"/>
        </w:rPr>
      </w:pPr>
      <w:r>
        <w:rPr>
          <w:szCs w:val="22"/>
          <w:lang w:val="kk-KZ"/>
        </w:rPr>
        <w:t>в</w:t>
      </w:r>
      <w:r>
        <w:rPr>
          <w:szCs w:val="22"/>
          <w:lang w:val="kk-KZ"/>
        </w:rPr>
        <w:t>-ii) С</w:t>
      </w:r>
      <w:r w:rsidRPr="00A51F29">
        <w:rPr>
          <w:szCs w:val="22"/>
          <w:lang w:val="kk-KZ"/>
        </w:rPr>
        <w:t>атушының күзетілетін аумағында жұмыстарды орындау ерекшеліктерін түсіндіреді;</w:t>
      </w:r>
    </w:p>
    <w:p w:rsidR="006C4C78" w:rsidRPr="00A51F29" w:rsidRDefault="006C4C78" w:rsidP="006C4C78">
      <w:pPr>
        <w:pStyle w:val="20"/>
        <w:rPr>
          <w:szCs w:val="22"/>
          <w:lang w:val="kk-KZ"/>
        </w:rPr>
      </w:pPr>
      <w:r>
        <w:rPr>
          <w:szCs w:val="22"/>
          <w:lang w:val="kk-KZ"/>
        </w:rPr>
        <w:t>в-iii) С</w:t>
      </w:r>
      <w:r w:rsidRPr="00A51F29">
        <w:rPr>
          <w:szCs w:val="22"/>
          <w:lang w:val="kk-KZ"/>
        </w:rPr>
        <w:t>атушының күзетілетін аумағында жұмыстарды орындау кезін</w:t>
      </w:r>
      <w:r>
        <w:rPr>
          <w:szCs w:val="22"/>
          <w:lang w:val="kk-KZ"/>
        </w:rPr>
        <w:t>де Сатып алушы жұмыскерлерінің</w:t>
      </w:r>
      <w:r w:rsidRPr="00A51F29">
        <w:rPr>
          <w:szCs w:val="22"/>
          <w:lang w:val="kk-KZ"/>
        </w:rPr>
        <w:t xml:space="preserve"> оларға рұқсат етілген жүріп-тұру маршруттарымен таныстырады;</w:t>
      </w:r>
    </w:p>
    <w:p w:rsidR="006C4C78" w:rsidRPr="00A51F29" w:rsidRDefault="006C4C78" w:rsidP="006C4C78">
      <w:pPr>
        <w:pStyle w:val="20"/>
        <w:rPr>
          <w:szCs w:val="22"/>
          <w:lang w:val="kk-KZ"/>
        </w:rPr>
      </w:pPr>
      <w:r w:rsidRPr="00A51F29">
        <w:rPr>
          <w:szCs w:val="22"/>
          <w:lang w:val="kk-KZ"/>
        </w:rPr>
        <w:t xml:space="preserve">в-iv) </w:t>
      </w:r>
      <w:r>
        <w:rPr>
          <w:szCs w:val="22"/>
          <w:lang w:val="kk-KZ"/>
        </w:rPr>
        <w:t xml:space="preserve">Шарттың </w:t>
      </w:r>
      <w:r w:rsidRPr="00A51F29">
        <w:rPr>
          <w:szCs w:val="22"/>
          <w:lang w:val="kk-KZ"/>
        </w:rPr>
        <w:t>5.4.-5</w:t>
      </w:r>
      <w:r>
        <w:rPr>
          <w:szCs w:val="22"/>
          <w:lang w:val="kk-KZ"/>
        </w:rPr>
        <w:t xml:space="preserve"> т. талаптарына сәйкес</w:t>
      </w:r>
      <w:r w:rsidRPr="00A51F29">
        <w:rPr>
          <w:szCs w:val="22"/>
          <w:lang w:val="kk-KZ"/>
        </w:rPr>
        <w:t xml:space="preserve"> </w:t>
      </w:r>
      <w:r>
        <w:rPr>
          <w:szCs w:val="22"/>
          <w:lang w:val="kk-KZ"/>
        </w:rPr>
        <w:t>Сатып алушының жұмыскерлеріне</w:t>
      </w:r>
      <w:r w:rsidRPr="00A51F29">
        <w:rPr>
          <w:szCs w:val="22"/>
          <w:lang w:val="kk-KZ"/>
        </w:rPr>
        <w:t xml:space="preserve"> жұмыс күні аяқталғаннан кейін олардың жұмыс орнына кедергісіз өтуі және кері қайтуы үшін уақытша р</w:t>
      </w:r>
      <w:r>
        <w:rPr>
          <w:szCs w:val="22"/>
          <w:lang w:val="kk-KZ"/>
        </w:rPr>
        <w:t>ұқсаттамалар береді, сондай-ақ С</w:t>
      </w:r>
      <w:r w:rsidRPr="00A51F29">
        <w:rPr>
          <w:szCs w:val="22"/>
          <w:lang w:val="kk-KZ"/>
        </w:rPr>
        <w:t>атып алушы сатушыға соңғы акт жасалған</w:t>
      </w:r>
      <w:r>
        <w:rPr>
          <w:szCs w:val="22"/>
          <w:lang w:val="kk-KZ"/>
        </w:rPr>
        <w:t xml:space="preserve"> күннен кешіктірмей, сондай-ақ Ш</w:t>
      </w:r>
      <w:r w:rsidRPr="00A51F29">
        <w:rPr>
          <w:szCs w:val="22"/>
          <w:lang w:val="kk-KZ"/>
        </w:rPr>
        <w:t>арт талаптарына сәйкес өз</w:t>
      </w:r>
      <w:r>
        <w:rPr>
          <w:szCs w:val="22"/>
          <w:lang w:val="kk-KZ"/>
        </w:rPr>
        <w:t xml:space="preserve"> жұмыскерлерін</w:t>
      </w:r>
      <w:r w:rsidRPr="00A51F29">
        <w:rPr>
          <w:szCs w:val="22"/>
          <w:lang w:val="kk-KZ"/>
        </w:rPr>
        <w:t xml:space="preserve"> алып тастаған күні тапсыруға міндетті арнайы техникаға автокөлік рұқсаттамасын береді, олай болм</w:t>
      </w:r>
      <w:r>
        <w:rPr>
          <w:szCs w:val="22"/>
          <w:lang w:val="kk-KZ"/>
        </w:rPr>
        <w:t>аған жағдайда Сатып алушы үшін Ш</w:t>
      </w:r>
      <w:r w:rsidRPr="00A51F29">
        <w:rPr>
          <w:szCs w:val="22"/>
          <w:lang w:val="kk-KZ"/>
        </w:rPr>
        <w:t>арт талаптарында көзделген мүліктік жауапкершілік басталады.</w:t>
      </w:r>
    </w:p>
    <w:p w:rsidR="006C4C78" w:rsidRDefault="006C4C78" w:rsidP="006C4C78">
      <w:pPr>
        <w:pStyle w:val="20"/>
        <w:rPr>
          <w:szCs w:val="22"/>
          <w:lang w:val="kk-KZ"/>
        </w:rPr>
      </w:pPr>
      <w:r>
        <w:rPr>
          <w:szCs w:val="22"/>
          <w:lang w:val="kk-KZ"/>
        </w:rPr>
        <w:t>5.3.-3</w:t>
      </w:r>
      <w:r w:rsidRPr="00A51F29">
        <w:rPr>
          <w:szCs w:val="22"/>
          <w:lang w:val="kk-KZ"/>
        </w:rPr>
        <w:t xml:space="preserve">.  </w:t>
      </w:r>
      <w:r>
        <w:rPr>
          <w:szCs w:val="22"/>
          <w:lang w:val="kk-KZ"/>
        </w:rPr>
        <w:t>Шарттың мәні бойынша жұмыстарды орындаудың барлық кезеңінде Сатып алушы:</w:t>
      </w:r>
    </w:p>
    <w:p w:rsidR="006C4C78" w:rsidRPr="00A51F29" w:rsidRDefault="006C4C78" w:rsidP="006C4C78">
      <w:pPr>
        <w:pStyle w:val="20"/>
        <w:rPr>
          <w:szCs w:val="22"/>
          <w:lang w:val="kk-KZ"/>
        </w:rPr>
      </w:pPr>
      <w:r w:rsidRPr="00A51F29">
        <w:rPr>
          <w:szCs w:val="22"/>
          <w:lang w:val="kk-KZ"/>
        </w:rPr>
        <w:t>а)</w:t>
      </w:r>
      <w:r w:rsidRPr="00A51F29">
        <w:rPr>
          <w:szCs w:val="22"/>
          <w:lang w:val="kk-KZ"/>
        </w:rPr>
        <w:tab/>
      </w:r>
      <w:r>
        <w:rPr>
          <w:szCs w:val="22"/>
          <w:lang w:val="kk-KZ"/>
        </w:rPr>
        <w:t>өз жұмыскерлерін</w:t>
      </w:r>
      <w:r w:rsidRPr="00A51F29">
        <w:rPr>
          <w:szCs w:val="22"/>
          <w:lang w:val="kk-KZ"/>
        </w:rPr>
        <w:t xml:space="preserve"> бау үлгісіндегі қауіпсіздікті сақтандыру белдігімен қамтамасыз етуді қоса алғанда, шарттың нысанасы бойынша жұмыстарды орындау орны мен мамандандырылған шарттарға сәйкес келетін арнайы киіммен, арнайы аяқ киіммен, жеке қорғаныш құралдарымен қамтамасыз етеді;</w:t>
      </w:r>
    </w:p>
    <w:p w:rsidR="006C4C78" w:rsidRPr="00A51F29" w:rsidRDefault="006C4C78" w:rsidP="006C4C78">
      <w:pPr>
        <w:pStyle w:val="20"/>
        <w:rPr>
          <w:szCs w:val="22"/>
          <w:lang w:val="kk-KZ"/>
        </w:rPr>
      </w:pPr>
      <w:r>
        <w:rPr>
          <w:szCs w:val="22"/>
          <w:lang w:val="kk-KZ"/>
        </w:rPr>
        <w:t>б) әрбір жұмыскердің</w:t>
      </w:r>
      <w:r w:rsidRPr="00A51F29">
        <w:rPr>
          <w:szCs w:val="22"/>
          <w:lang w:val="kk-KZ"/>
        </w:rPr>
        <w:t xml:space="preserve"> күртешесі</w:t>
      </w:r>
      <w:r>
        <w:rPr>
          <w:szCs w:val="22"/>
          <w:lang w:val="kk-KZ"/>
        </w:rPr>
        <w:t>не С</w:t>
      </w:r>
      <w:r w:rsidRPr="00A51F29">
        <w:rPr>
          <w:szCs w:val="22"/>
          <w:lang w:val="kk-KZ"/>
        </w:rPr>
        <w:t>атып алушының қысқаша немесе толық атауын жазып беруді қамтамасыз етеді;</w:t>
      </w:r>
    </w:p>
    <w:p w:rsidR="006C4C78" w:rsidRDefault="006C4C78" w:rsidP="006C4C78">
      <w:pPr>
        <w:pStyle w:val="20"/>
        <w:rPr>
          <w:szCs w:val="22"/>
          <w:lang w:val="kk-KZ"/>
        </w:rPr>
      </w:pPr>
      <w:r w:rsidRPr="00A51F29">
        <w:rPr>
          <w:szCs w:val="22"/>
          <w:lang w:val="kk-KZ"/>
        </w:rPr>
        <w:t xml:space="preserve">в) өз </w:t>
      </w:r>
      <w:r>
        <w:rPr>
          <w:szCs w:val="22"/>
          <w:lang w:val="kk-KZ"/>
        </w:rPr>
        <w:t>жұмыскерлерінің</w:t>
      </w:r>
      <w:r w:rsidRPr="00A51F29">
        <w:rPr>
          <w:szCs w:val="22"/>
          <w:lang w:val="kk-KZ"/>
        </w:rPr>
        <w:t xml:space="preserve"> еңбекті қорғау мен қауіпсіздік техникасын бұзушылықтарының жолын кесуге және оларды болдырмауға бағытталған іс-шараларды ұйымдастырады және жүзеге асырады.</w:t>
      </w:r>
    </w:p>
    <w:p w:rsidR="006C4C78" w:rsidRDefault="006C4C78" w:rsidP="006C4C78">
      <w:pPr>
        <w:pStyle w:val="20"/>
        <w:rPr>
          <w:szCs w:val="22"/>
          <w:lang w:val="kk-KZ"/>
        </w:rPr>
      </w:pPr>
      <w:r w:rsidRPr="006C4C78">
        <w:rPr>
          <w:szCs w:val="22"/>
          <w:lang w:val="kk-KZ"/>
        </w:rPr>
        <w:t xml:space="preserve">5.3.-4.  </w:t>
      </w:r>
      <w:r w:rsidRPr="00A51F29">
        <w:rPr>
          <w:szCs w:val="22"/>
          <w:lang w:val="kk-KZ"/>
        </w:rPr>
        <w:t xml:space="preserve">Сатып алушы </w:t>
      </w:r>
      <w:r>
        <w:rPr>
          <w:szCs w:val="22"/>
          <w:lang w:val="kk-KZ"/>
        </w:rPr>
        <w:t xml:space="preserve">Шарттың </w:t>
      </w:r>
      <w:r>
        <w:rPr>
          <w:szCs w:val="22"/>
          <w:lang w:val="kk-KZ"/>
        </w:rPr>
        <w:t>5.1.1 – 5.1.3</w:t>
      </w:r>
      <w:r w:rsidRPr="007D020C">
        <w:rPr>
          <w:szCs w:val="22"/>
          <w:lang w:val="kk-KZ"/>
        </w:rPr>
        <w:t>.</w:t>
      </w:r>
      <w:r>
        <w:rPr>
          <w:szCs w:val="22"/>
          <w:lang w:val="kk-KZ"/>
        </w:rPr>
        <w:t xml:space="preserve"> тармақтарының,</w:t>
      </w:r>
      <w:r>
        <w:rPr>
          <w:szCs w:val="22"/>
          <w:lang w:val="kk-KZ"/>
        </w:rPr>
        <w:t xml:space="preserve"> 5.3.-1 – 5.3</w:t>
      </w:r>
      <w:r w:rsidRPr="007D020C">
        <w:rPr>
          <w:szCs w:val="22"/>
          <w:lang w:val="kk-KZ"/>
        </w:rPr>
        <w:t>.-3</w:t>
      </w:r>
      <w:r>
        <w:rPr>
          <w:szCs w:val="22"/>
          <w:lang w:val="kk-KZ"/>
        </w:rPr>
        <w:t xml:space="preserve"> тармақтарының </w:t>
      </w:r>
    </w:p>
    <w:p w:rsidR="006C4C78" w:rsidRDefault="006C4C78" w:rsidP="006C4C78">
      <w:pPr>
        <w:pStyle w:val="20"/>
        <w:ind w:firstLine="0"/>
        <w:rPr>
          <w:szCs w:val="22"/>
          <w:lang w:val="kk-KZ"/>
        </w:rPr>
      </w:pPr>
      <w:r w:rsidRPr="00A51F29">
        <w:rPr>
          <w:szCs w:val="22"/>
          <w:lang w:val="kk-KZ"/>
        </w:rPr>
        <w:t>жоғарыда көрсетілген шарттарын қ</w:t>
      </w:r>
      <w:r>
        <w:rPr>
          <w:szCs w:val="22"/>
          <w:lang w:val="kk-KZ"/>
        </w:rPr>
        <w:t>анағаттанарлық орындаған кезде, Тапсырыс беруші Сатып алушының қызметкерлер құрамына</w:t>
      </w:r>
      <w:r w:rsidRPr="00A51F29">
        <w:rPr>
          <w:szCs w:val="22"/>
          <w:lang w:val="kk-KZ"/>
        </w:rPr>
        <w:t xml:space="preserve"> және көлік құралда</w:t>
      </w:r>
      <w:r>
        <w:rPr>
          <w:szCs w:val="22"/>
          <w:lang w:val="kk-KZ"/>
        </w:rPr>
        <w:t>рына тиісті рұқсат құжаттарын рәсімдей отырып, Сатып алушының жұмыскерлеріне</w:t>
      </w:r>
      <w:r>
        <w:rPr>
          <w:szCs w:val="22"/>
          <w:lang w:val="kk-KZ"/>
        </w:rPr>
        <w:t xml:space="preserve"> К</w:t>
      </w:r>
      <w:r w:rsidRPr="00A51F29">
        <w:rPr>
          <w:szCs w:val="22"/>
          <w:lang w:val="kk-KZ"/>
        </w:rPr>
        <w:t>үл шығаруға және әкетуге рұқсат береді.</w:t>
      </w:r>
    </w:p>
    <w:p w:rsidR="006C4C78" w:rsidRPr="006C4C78" w:rsidRDefault="006C4C78" w:rsidP="006C4C78">
      <w:pPr>
        <w:pStyle w:val="20"/>
        <w:rPr>
          <w:szCs w:val="22"/>
          <w:lang w:val="kk-KZ"/>
        </w:rPr>
      </w:pPr>
      <w:r w:rsidRPr="006C4C78">
        <w:rPr>
          <w:szCs w:val="22"/>
          <w:lang w:val="kk-KZ"/>
        </w:rPr>
        <w:t xml:space="preserve">5.3.-5. </w:t>
      </w:r>
      <w:r>
        <w:rPr>
          <w:szCs w:val="22"/>
          <w:lang w:val="kk-KZ"/>
        </w:rPr>
        <w:t>Е</w:t>
      </w:r>
      <w:r w:rsidRPr="006C4C78">
        <w:rPr>
          <w:szCs w:val="22"/>
          <w:lang w:val="kk-KZ"/>
        </w:rPr>
        <w:t>ңбекті қорғау</w:t>
      </w:r>
      <w:r>
        <w:rPr>
          <w:szCs w:val="22"/>
          <w:lang w:val="kk-KZ"/>
        </w:rPr>
        <w:t xml:space="preserve"> және қауіпсіздігі</w:t>
      </w:r>
      <w:r w:rsidRPr="006C4C78">
        <w:rPr>
          <w:szCs w:val="22"/>
          <w:lang w:val="kk-KZ"/>
        </w:rPr>
        <w:t xml:space="preserve"> жөніндегі инженер функцияларын орындауға құқығы бар Сатып алушы қызметкерінің қатысу кезеңдерін қоса алғанда, жұмыстарды орындау кезеңінде Тапсырыс беруші өзінің әкімшісі немесе өзге қызметкер тұлғасында</w:t>
      </w:r>
      <w:r>
        <w:rPr>
          <w:szCs w:val="22"/>
          <w:lang w:val="kk-KZ"/>
        </w:rPr>
        <w:t xml:space="preserve"> құқылы болады</w:t>
      </w:r>
      <w:r w:rsidRPr="006C4C78">
        <w:rPr>
          <w:szCs w:val="22"/>
          <w:lang w:val="kk-KZ"/>
        </w:rPr>
        <w:t>:</w:t>
      </w:r>
    </w:p>
    <w:p w:rsidR="006C4C78" w:rsidRPr="006C4C78" w:rsidRDefault="006C4C78" w:rsidP="006C4C78">
      <w:pPr>
        <w:pStyle w:val="20"/>
        <w:rPr>
          <w:szCs w:val="22"/>
          <w:lang w:val="kk-KZ"/>
        </w:rPr>
      </w:pPr>
      <w:r>
        <w:rPr>
          <w:szCs w:val="22"/>
          <w:lang w:val="kk-KZ"/>
        </w:rPr>
        <w:t>а) С</w:t>
      </w:r>
      <w:r w:rsidRPr="006C4C78">
        <w:rPr>
          <w:szCs w:val="22"/>
          <w:lang w:val="kk-KZ"/>
        </w:rPr>
        <w:t>атып алушы қызметкерлерінің еңбекті қорғау, қауіпсіздік техникасы, өндірістік санитария және гигиена, еңбек тәртібі жөніндегі қағидаларды, нормалар мен талаптарды сақтауын, сатушының материалдық құндылықтарының сақталуын қамтамасыз етуді бақылауды жүзеге асыруға, ал осы тармақшада жоғарыда аталған сатып алушының қызметкерлері жол берген талаптарды бұзушылықтар анықталған жағдайда Тапсырыс беруші оған шартта көзделген жауапкершілік шараларын қабылдайтын болады. Тараптардың әкімшілері ресімдеген және қол қойған анықталған немесе анықталған бұзушылық туралы актінің негізінде, немесе Тараптардың бақылау және қадағалау функцияларын жасауға өкілеттіктері бар тұлғалары.</w:t>
      </w:r>
    </w:p>
    <w:p w:rsidR="006C4C78" w:rsidRPr="006C4C78" w:rsidRDefault="006C4C78" w:rsidP="006C4C78">
      <w:pPr>
        <w:pStyle w:val="20"/>
        <w:rPr>
          <w:szCs w:val="22"/>
          <w:lang w:val="kk-KZ"/>
        </w:rPr>
      </w:pPr>
      <w:r w:rsidRPr="006C4C78">
        <w:rPr>
          <w:szCs w:val="22"/>
          <w:lang w:val="kk-KZ"/>
        </w:rPr>
        <w:t>5.3.-6. Сатып алушы өзінің әкімшісі атынан Шарттың мәні бойынша жұмыстарды орындау кезеңінде мынадай әрекеттерді мұнымен шектелмей орындайтын болады:</w:t>
      </w:r>
    </w:p>
    <w:p w:rsidR="006C4C78" w:rsidRPr="006C4C78" w:rsidRDefault="006C4C78" w:rsidP="006C4C78">
      <w:pPr>
        <w:pStyle w:val="20"/>
        <w:rPr>
          <w:szCs w:val="22"/>
          <w:lang w:val="kk-KZ"/>
        </w:rPr>
      </w:pPr>
      <w:r w:rsidRPr="006C4C78">
        <w:rPr>
          <w:szCs w:val="22"/>
          <w:lang w:val="kk-KZ"/>
        </w:rPr>
        <w:t xml:space="preserve">а) жұмыстардың орындалу қауіпсіздігін қамтамасыз етеді және шарттың мәні бойынша жұмыстарды орындау кезінде өртке қарсы жұмыстарды қоса алғанда, қауіпсіздік техникасының жай-күйіне толық жауап береді; </w:t>
      </w:r>
    </w:p>
    <w:p w:rsidR="00161589" w:rsidRDefault="006C4C78" w:rsidP="006C4C78">
      <w:pPr>
        <w:pStyle w:val="20"/>
        <w:ind w:firstLine="0"/>
        <w:rPr>
          <w:szCs w:val="22"/>
          <w:lang w:val="kk-KZ"/>
        </w:rPr>
      </w:pPr>
      <w:r>
        <w:rPr>
          <w:szCs w:val="22"/>
          <w:lang w:val="kk-KZ"/>
        </w:rPr>
        <w:t xml:space="preserve">    </w:t>
      </w:r>
      <w:r w:rsidRPr="006C4C78">
        <w:rPr>
          <w:szCs w:val="22"/>
          <w:lang w:val="kk-KZ"/>
        </w:rPr>
        <w:t>б) оның қызметкерлерінің еңбекті қорғау, қауіпсіздік техникасы, өртке қарсы қауіпсіздік, өндірістік санитария және гигиена, еңбек тәртібі, сатушының материалдық құндылықтарының сақталуын қамтамасыз ету жөніндегі қағидаларды, нормалар мен талаптарды сақтауын бақылауды жүзеге асыратын болады, ал осы тармақшада жоғарыда аталған шарттардың бұзушылықтары анықталған немесе анықталған жағдайда, оның қызметкерлері оған жауапты болады Тараптардың әкімшілері немесе Тараптардың тұлғалары ресімдеген және қол қойған анықталған немесе анықталған бұзушылық туралы акт негізінде Шарттың талаптарына сәйкес, бақылау және қадағалау функцияларын жасауға өкілеттіктер берілген.</w:t>
      </w:r>
    </w:p>
    <w:p w:rsidR="006C4C78" w:rsidRPr="007D020C" w:rsidRDefault="006C4C78" w:rsidP="006C4C78">
      <w:pPr>
        <w:pStyle w:val="20"/>
        <w:rPr>
          <w:szCs w:val="22"/>
          <w:lang w:val="kk-KZ"/>
        </w:rPr>
      </w:pPr>
      <w:r>
        <w:rPr>
          <w:szCs w:val="22"/>
          <w:lang w:val="kk-KZ"/>
        </w:rPr>
        <w:t>5.4</w:t>
      </w:r>
      <w:r w:rsidRPr="007D020C">
        <w:rPr>
          <w:szCs w:val="22"/>
          <w:lang w:val="kk-KZ"/>
        </w:rPr>
        <w:t xml:space="preserve">. </w:t>
      </w:r>
      <w:r>
        <w:rPr>
          <w:szCs w:val="22"/>
          <w:lang w:val="kk-KZ"/>
        </w:rPr>
        <w:t>Сатып алушы Күлді жинау мен әкетуді меншікті күштерімен жүргізетін болады, бұл ретте:</w:t>
      </w:r>
    </w:p>
    <w:p w:rsidR="006C4C78" w:rsidRPr="007D020C" w:rsidRDefault="006C4C78" w:rsidP="006C4C78">
      <w:pPr>
        <w:pStyle w:val="20"/>
        <w:rPr>
          <w:szCs w:val="22"/>
          <w:lang w:val="kk-KZ"/>
        </w:rPr>
      </w:pPr>
      <w:r w:rsidRPr="007D020C">
        <w:rPr>
          <w:szCs w:val="22"/>
          <w:lang w:val="kk-KZ"/>
        </w:rPr>
        <w:t>а)</w:t>
      </w:r>
      <w:r w:rsidRPr="007D020C">
        <w:rPr>
          <w:szCs w:val="22"/>
          <w:lang w:val="kk-KZ"/>
        </w:rPr>
        <w:tab/>
      </w:r>
      <w:r>
        <w:rPr>
          <w:szCs w:val="22"/>
          <w:lang w:val="kk-KZ"/>
        </w:rPr>
        <w:t>Сатып алушы С</w:t>
      </w:r>
      <w:r w:rsidRPr="007D020C">
        <w:rPr>
          <w:szCs w:val="22"/>
          <w:lang w:val="kk-KZ"/>
        </w:rPr>
        <w:t>атушының немес</w:t>
      </w:r>
      <w:r>
        <w:rPr>
          <w:szCs w:val="22"/>
          <w:lang w:val="kk-KZ"/>
        </w:rPr>
        <w:t>е оның өкілдерінің қатысуынсыз К</w:t>
      </w:r>
      <w:r w:rsidRPr="007D020C">
        <w:rPr>
          <w:szCs w:val="22"/>
          <w:lang w:val="kk-KZ"/>
        </w:rPr>
        <w:t>үл үйіндісіне күлді алуды, жинауды, тиеуді өзінің не</w:t>
      </w:r>
      <w:r>
        <w:rPr>
          <w:szCs w:val="22"/>
          <w:lang w:val="kk-KZ"/>
        </w:rPr>
        <w:t>месе</w:t>
      </w:r>
      <w:r w:rsidRPr="007D020C">
        <w:rPr>
          <w:szCs w:val="22"/>
          <w:lang w:val="kk-KZ"/>
        </w:rPr>
        <w:t xml:space="preserve"> тартылған көлік құралдарына дербес ұйымдастырады, олар т</w:t>
      </w:r>
      <w:r>
        <w:rPr>
          <w:szCs w:val="22"/>
          <w:lang w:val="kk-KZ"/>
        </w:rPr>
        <w:t>уралы мәліметтерді Сатып алушы С</w:t>
      </w:r>
      <w:r w:rsidRPr="007D020C">
        <w:rPr>
          <w:szCs w:val="22"/>
          <w:lang w:val="kk-KZ"/>
        </w:rPr>
        <w:t>атушының</w:t>
      </w:r>
      <w:r>
        <w:rPr>
          <w:szCs w:val="22"/>
          <w:lang w:val="kk-KZ"/>
        </w:rPr>
        <w:t xml:space="preserve"> аумағына кіруге рұқсаттаманы рәсімдеу үшін С</w:t>
      </w:r>
      <w:r w:rsidRPr="007D020C">
        <w:rPr>
          <w:szCs w:val="22"/>
          <w:lang w:val="kk-KZ"/>
        </w:rPr>
        <w:t>атушыға беруге міндетті;</w:t>
      </w:r>
    </w:p>
    <w:p w:rsidR="006C4C78" w:rsidRPr="007D020C" w:rsidRDefault="006C4C78" w:rsidP="006C4C78">
      <w:pPr>
        <w:pStyle w:val="20"/>
        <w:rPr>
          <w:szCs w:val="22"/>
          <w:lang w:val="kk-KZ"/>
        </w:rPr>
      </w:pPr>
      <w:r>
        <w:rPr>
          <w:szCs w:val="22"/>
          <w:lang w:val="kk-KZ"/>
        </w:rPr>
        <w:t>б) Сатып алушы К</w:t>
      </w:r>
      <w:r w:rsidRPr="007D020C">
        <w:rPr>
          <w:szCs w:val="22"/>
          <w:lang w:val="kk-KZ"/>
        </w:rPr>
        <w:t>үлді алу мен шығаруға байланысты барлық және кез келген шығындарды көтереді;</w:t>
      </w:r>
    </w:p>
    <w:p w:rsidR="006C4C78" w:rsidRPr="007D020C" w:rsidRDefault="00432F9B" w:rsidP="006C4C78">
      <w:pPr>
        <w:pStyle w:val="20"/>
        <w:rPr>
          <w:szCs w:val="22"/>
          <w:lang w:val="kk-KZ"/>
        </w:rPr>
      </w:pPr>
      <w:r>
        <w:rPr>
          <w:szCs w:val="22"/>
          <w:lang w:val="kk-KZ"/>
        </w:rPr>
        <w:lastRenderedPageBreak/>
        <w:t>в) К</w:t>
      </w:r>
      <w:r w:rsidR="006C4C78">
        <w:rPr>
          <w:szCs w:val="22"/>
          <w:lang w:val="kk-KZ"/>
        </w:rPr>
        <w:t>үл шығару және оны К</w:t>
      </w:r>
      <w:r w:rsidR="006C4C78" w:rsidRPr="007D020C">
        <w:rPr>
          <w:szCs w:val="22"/>
          <w:lang w:val="kk-KZ"/>
        </w:rPr>
        <w:t xml:space="preserve">үл үйіндісінен шығару алдында көлік құралдарына </w:t>
      </w:r>
      <w:r w:rsidR="006C4C78">
        <w:rPr>
          <w:szCs w:val="22"/>
          <w:lang w:val="kk-KZ"/>
        </w:rPr>
        <w:t>тиегеннен кейін Сатып алушының Әкімшісі Сатушының ә</w:t>
      </w:r>
      <w:r w:rsidR="006C4C78" w:rsidRPr="007D020C">
        <w:rPr>
          <w:szCs w:val="22"/>
          <w:lang w:val="kk-KZ"/>
        </w:rPr>
        <w:t>кімш</w:t>
      </w:r>
      <w:r w:rsidR="006C4C78">
        <w:rPr>
          <w:szCs w:val="22"/>
          <w:lang w:val="kk-KZ"/>
        </w:rPr>
        <w:t>ісін хабардар етуге және күлді С</w:t>
      </w:r>
      <w:r w:rsidR="006C4C78" w:rsidRPr="007D020C">
        <w:rPr>
          <w:szCs w:val="22"/>
          <w:lang w:val="kk-KZ"/>
        </w:rPr>
        <w:t>атушының таразыс</w:t>
      </w:r>
      <w:r w:rsidR="006C4C78">
        <w:rPr>
          <w:szCs w:val="22"/>
          <w:lang w:val="kk-KZ"/>
        </w:rPr>
        <w:t>ында өлшеу үшін Екібастұз 1-МАЭС э</w:t>
      </w:r>
      <w:r w:rsidR="006C4C78" w:rsidRPr="007D020C">
        <w:rPr>
          <w:szCs w:val="22"/>
          <w:lang w:val="kk-KZ"/>
        </w:rPr>
        <w:t>лектр ст</w:t>
      </w:r>
      <w:r w:rsidR="006C4C78">
        <w:rPr>
          <w:szCs w:val="22"/>
          <w:lang w:val="kk-KZ"/>
        </w:rPr>
        <w:t>анциясының өнеркәсіптік алаңшасының</w:t>
      </w:r>
      <w:r w:rsidR="006C4C78" w:rsidRPr="007D020C">
        <w:rPr>
          <w:szCs w:val="22"/>
          <w:lang w:val="kk-KZ"/>
        </w:rPr>
        <w:t xml:space="preserve"> аумағына шығаруға міндетті. </w:t>
      </w:r>
    </w:p>
    <w:p w:rsidR="006C4C78" w:rsidRDefault="006C4C78" w:rsidP="006C4C78">
      <w:pPr>
        <w:pStyle w:val="20"/>
        <w:rPr>
          <w:szCs w:val="22"/>
          <w:lang w:val="kk-KZ"/>
        </w:rPr>
      </w:pPr>
      <w:r w:rsidRPr="001A536E">
        <w:rPr>
          <w:szCs w:val="22"/>
          <w:lang w:val="kk-KZ"/>
        </w:rPr>
        <w:t>Күлді тиеу рұқсат құжаттары берілген көлік құралдарын</w:t>
      </w:r>
      <w:r>
        <w:rPr>
          <w:szCs w:val="22"/>
          <w:lang w:val="kk-KZ"/>
        </w:rPr>
        <w:t>а ғана жүзеге асырылуы мүмкін (С</w:t>
      </w:r>
      <w:r w:rsidRPr="001A536E">
        <w:rPr>
          <w:szCs w:val="22"/>
          <w:lang w:val="kk-KZ"/>
        </w:rPr>
        <w:t>атушының аумағына кіруге рұқсаттама).</w:t>
      </w:r>
    </w:p>
    <w:p w:rsidR="00432F9B" w:rsidRDefault="00432F9B" w:rsidP="00432F9B">
      <w:pPr>
        <w:pStyle w:val="20"/>
        <w:rPr>
          <w:szCs w:val="22"/>
          <w:lang w:val="kk-KZ"/>
        </w:rPr>
      </w:pPr>
    </w:p>
    <w:p w:rsidR="00432F9B" w:rsidRPr="001A536E" w:rsidRDefault="00432F9B" w:rsidP="00432F9B">
      <w:pPr>
        <w:pStyle w:val="20"/>
        <w:rPr>
          <w:szCs w:val="22"/>
          <w:lang w:val="kk-KZ"/>
        </w:rPr>
      </w:pPr>
      <w:r>
        <w:rPr>
          <w:szCs w:val="22"/>
          <w:lang w:val="kk-KZ"/>
        </w:rPr>
        <w:t>Күл үйіндісінен күлді шығаруды С</w:t>
      </w:r>
      <w:r w:rsidRPr="001A536E">
        <w:rPr>
          <w:szCs w:val="22"/>
          <w:lang w:val="kk-KZ"/>
        </w:rPr>
        <w:t xml:space="preserve">атып алушы мереке және демалыс күндерін қоспағанда, дүйсенбіден жұмаға дейінгі жұмыс күндері, жұмыс уақытында жергілікті уақыт бойынша сағат 8:00-ден 17:00-ге дейін, күлді өлшеуді Сатып алушы сағат 17:00-ден кешіктірмей аяқтау керектігін ескере отырып жүргізеді. </w:t>
      </w:r>
    </w:p>
    <w:p w:rsidR="00432F9B" w:rsidRPr="001A536E" w:rsidRDefault="00432F9B" w:rsidP="00432F9B">
      <w:pPr>
        <w:pStyle w:val="20"/>
        <w:rPr>
          <w:szCs w:val="22"/>
          <w:lang w:val="kk-KZ"/>
        </w:rPr>
      </w:pPr>
      <w:r w:rsidRPr="001A536E">
        <w:rPr>
          <w:szCs w:val="22"/>
          <w:lang w:val="kk-KZ"/>
        </w:rPr>
        <w:t xml:space="preserve">Күл үйіндісін жұмыстан тыс уақытта немесе сағат 17:00-ге дейін жеткізуге және өлшеуге мүмкіндік бермейтін уақытта және түнгі уақытта күл шығаруға тыйым салынады. </w:t>
      </w:r>
    </w:p>
    <w:p w:rsidR="00432F9B" w:rsidRPr="001A536E" w:rsidRDefault="00432F9B" w:rsidP="00432F9B">
      <w:pPr>
        <w:pStyle w:val="20"/>
        <w:rPr>
          <w:szCs w:val="22"/>
          <w:lang w:val="kk-KZ"/>
        </w:rPr>
      </w:pPr>
      <w:r w:rsidRPr="001A536E">
        <w:rPr>
          <w:szCs w:val="22"/>
          <w:lang w:val="kk-KZ"/>
        </w:rPr>
        <w:t xml:space="preserve">Күл үйіндісінен күлді жұмыстан тыс уақытта / демалыс </w:t>
      </w:r>
      <w:r>
        <w:rPr>
          <w:szCs w:val="22"/>
          <w:lang w:val="kk-KZ"/>
        </w:rPr>
        <w:t>күндері шығаруға С</w:t>
      </w:r>
      <w:r w:rsidRPr="001A536E">
        <w:rPr>
          <w:szCs w:val="22"/>
          <w:lang w:val="kk-KZ"/>
        </w:rPr>
        <w:t xml:space="preserve">атушының жазбаша келісімі бойынша ғана жол беріледі. </w:t>
      </w:r>
    </w:p>
    <w:p w:rsidR="00432F9B" w:rsidRPr="001A536E" w:rsidRDefault="00432F9B" w:rsidP="00432F9B">
      <w:pPr>
        <w:pStyle w:val="20"/>
        <w:rPr>
          <w:szCs w:val="22"/>
          <w:lang w:val="kk-KZ"/>
        </w:rPr>
      </w:pPr>
      <w:r w:rsidRPr="001A536E">
        <w:rPr>
          <w:szCs w:val="22"/>
          <w:lang w:val="kk-KZ"/>
        </w:rPr>
        <w:t>Сатып алушы күлді шығаруды тек автокөлікпен және</w:t>
      </w:r>
      <w:r>
        <w:rPr>
          <w:szCs w:val="22"/>
          <w:lang w:val="kk-KZ"/>
        </w:rPr>
        <w:t xml:space="preserve"> Шарттың </w:t>
      </w:r>
      <w:r>
        <w:rPr>
          <w:szCs w:val="22"/>
          <w:lang w:val="kk-KZ"/>
        </w:rPr>
        <w:t>5.3</w:t>
      </w:r>
      <w:r w:rsidRPr="00BC7CF1">
        <w:rPr>
          <w:szCs w:val="22"/>
          <w:lang w:val="kk-KZ"/>
        </w:rPr>
        <w:t xml:space="preserve">.-1. </w:t>
      </w:r>
      <w:r>
        <w:rPr>
          <w:szCs w:val="22"/>
          <w:lang w:val="kk-KZ"/>
        </w:rPr>
        <w:t>тармағына</w:t>
      </w:r>
      <w:r>
        <w:rPr>
          <w:szCs w:val="22"/>
          <w:lang w:val="kk-KZ"/>
        </w:rPr>
        <w:t xml:space="preserve"> сәйкес С</w:t>
      </w:r>
      <w:r w:rsidRPr="001A536E">
        <w:rPr>
          <w:szCs w:val="22"/>
          <w:lang w:val="kk-KZ"/>
        </w:rPr>
        <w:t>атушының аум</w:t>
      </w:r>
      <w:r>
        <w:rPr>
          <w:szCs w:val="22"/>
          <w:lang w:val="kk-KZ"/>
        </w:rPr>
        <w:t>ағына рұқсаты (рұқсаты) бар жұмыскерлермен жүзеге асыруы тиіс.</w:t>
      </w:r>
    </w:p>
    <w:p w:rsidR="00432F9B" w:rsidRDefault="00432F9B" w:rsidP="00432F9B">
      <w:pPr>
        <w:pStyle w:val="20"/>
        <w:rPr>
          <w:szCs w:val="22"/>
          <w:lang w:val="kk-KZ"/>
        </w:rPr>
      </w:pPr>
      <w:r w:rsidRPr="001A536E">
        <w:rPr>
          <w:szCs w:val="22"/>
          <w:lang w:val="kk-KZ"/>
        </w:rPr>
        <w:t xml:space="preserve">Рұқсат беру құжаттары берілмеген көлік құралдарына күл </w:t>
      </w:r>
      <w:r>
        <w:rPr>
          <w:szCs w:val="22"/>
          <w:lang w:val="kk-KZ"/>
        </w:rPr>
        <w:t>тиеуді не жұмыстан тыс уақытта Т</w:t>
      </w:r>
      <w:r w:rsidRPr="001A536E">
        <w:rPr>
          <w:szCs w:val="22"/>
          <w:lang w:val="kk-KZ"/>
        </w:rPr>
        <w:t>ара</w:t>
      </w:r>
      <w:r>
        <w:rPr>
          <w:szCs w:val="22"/>
          <w:lang w:val="kk-KZ"/>
        </w:rPr>
        <w:t>птармен шартты бұзу ретінде қарастырылады</w:t>
      </w:r>
      <w:r w:rsidRPr="001A536E">
        <w:rPr>
          <w:szCs w:val="22"/>
          <w:lang w:val="kk-KZ"/>
        </w:rPr>
        <w:t xml:space="preserve"> және о</w:t>
      </w:r>
      <w:r>
        <w:rPr>
          <w:szCs w:val="22"/>
          <w:lang w:val="kk-KZ"/>
        </w:rPr>
        <w:t>сы Шартта көзделген жауапкершілікке</w:t>
      </w:r>
      <w:r w:rsidRPr="001A536E">
        <w:rPr>
          <w:szCs w:val="22"/>
          <w:lang w:val="kk-KZ"/>
        </w:rPr>
        <w:t xml:space="preserve"> әкеп соғады.</w:t>
      </w:r>
    </w:p>
    <w:p w:rsidR="006C4C78" w:rsidRPr="0040599C" w:rsidRDefault="006C4C78" w:rsidP="006C4C78">
      <w:pPr>
        <w:pStyle w:val="20"/>
        <w:rPr>
          <w:szCs w:val="22"/>
          <w:lang w:val="kk-KZ"/>
        </w:rPr>
      </w:pPr>
    </w:p>
    <w:p w:rsidR="00432F9B" w:rsidRPr="00146775" w:rsidRDefault="00432F9B" w:rsidP="00432F9B">
      <w:pPr>
        <w:pStyle w:val="20"/>
        <w:rPr>
          <w:szCs w:val="22"/>
          <w:lang w:val="kk-KZ"/>
        </w:rPr>
      </w:pPr>
      <w:r w:rsidRPr="00237BF8">
        <w:rPr>
          <w:szCs w:val="22"/>
          <w:lang w:val="kk-KZ"/>
        </w:rPr>
        <w:t>г)</w:t>
      </w:r>
      <w:r>
        <w:rPr>
          <w:szCs w:val="22"/>
          <w:lang w:val="kk-KZ"/>
        </w:rPr>
        <w:t xml:space="preserve"> Әкетілетін Күлді өлшеу мақсатында Сатып алушының көлік құралдары Сатып алушының К</w:t>
      </w:r>
      <w:r w:rsidRPr="00146775">
        <w:rPr>
          <w:szCs w:val="22"/>
          <w:lang w:val="kk-KZ"/>
        </w:rPr>
        <w:t>үл үйіндісіне кү</w:t>
      </w:r>
      <w:r>
        <w:rPr>
          <w:szCs w:val="22"/>
          <w:lang w:val="kk-KZ"/>
        </w:rPr>
        <w:t>л тиегенге дейін С</w:t>
      </w:r>
      <w:r w:rsidRPr="00146775">
        <w:rPr>
          <w:szCs w:val="22"/>
          <w:lang w:val="kk-KZ"/>
        </w:rPr>
        <w:t>атушының ө</w:t>
      </w:r>
      <w:r>
        <w:rPr>
          <w:szCs w:val="22"/>
          <w:lang w:val="kk-KZ"/>
        </w:rPr>
        <w:t>ндірістік алаңының аумағындағы С</w:t>
      </w:r>
      <w:r w:rsidRPr="00146775">
        <w:rPr>
          <w:szCs w:val="22"/>
          <w:lang w:val="kk-KZ"/>
        </w:rPr>
        <w:t>атушының таразысында бос (тиелмеген</w:t>
      </w:r>
      <w:r>
        <w:rPr>
          <w:szCs w:val="22"/>
          <w:lang w:val="kk-KZ"/>
        </w:rPr>
        <w:t>) өлшеуден алдын ала өтуі және С</w:t>
      </w:r>
      <w:r w:rsidRPr="00146775">
        <w:rPr>
          <w:szCs w:val="22"/>
          <w:lang w:val="kk-KZ"/>
        </w:rPr>
        <w:t>атушының таразысында тиелге</w:t>
      </w:r>
      <w:r>
        <w:rPr>
          <w:szCs w:val="22"/>
          <w:lang w:val="kk-KZ"/>
        </w:rPr>
        <w:t>н өлшеуден қайта өтуі тиіс не Са</w:t>
      </w:r>
      <w:r w:rsidRPr="00146775">
        <w:rPr>
          <w:szCs w:val="22"/>
          <w:lang w:val="kk-KZ"/>
        </w:rPr>
        <w:t>тып алушының Ценосферамен тиел</w:t>
      </w:r>
      <w:r>
        <w:rPr>
          <w:szCs w:val="22"/>
          <w:lang w:val="kk-KZ"/>
        </w:rPr>
        <w:t>ген көлік құралдары бастапқыда С</w:t>
      </w:r>
      <w:r w:rsidRPr="00146775">
        <w:rPr>
          <w:szCs w:val="22"/>
          <w:lang w:val="kk-KZ"/>
        </w:rPr>
        <w:t>атушының</w:t>
      </w:r>
      <w:r>
        <w:rPr>
          <w:szCs w:val="22"/>
          <w:lang w:val="kk-KZ"/>
        </w:rPr>
        <w:t xml:space="preserve"> өндірістік алаңының аумағында С</w:t>
      </w:r>
      <w:r w:rsidRPr="00146775">
        <w:rPr>
          <w:szCs w:val="22"/>
          <w:lang w:val="kk-KZ"/>
        </w:rPr>
        <w:t>атушының таразысында</w:t>
      </w:r>
      <w:r>
        <w:rPr>
          <w:szCs w:val="22"/>
          <w:lang w:val="kk-KZ"/>
        </w:rPr>
        <w:t xml:space="preserve"> өлшеуден өтуі тиіс, бұл ретте Сатып алушы өз күшімен С</w:t>
      </w:r>
      <w:r>
        <w:rPr>
          <w:szCs w:val="22"/>
          <w:lang w:val="kk-KZ"/>
        </w:rPr>
        <w:t>атушының аумағында К</w:t>
      </w:r>
      <w:r w:rsidRPr="00146775">
        <w:rPr>
          <w:szCs w:val="22"/>
          <w:lang w:val="kk-KZ"/>
        </w:rPr>
        <w:t>үлді түсіруден, с</w:t>
      </w:r>
      <w:r>
        <w:rPr>
          <w:szCs w:val="22"/>
          <w:lang w:val="kk-KZ"/>
        </w:rPr>
        <w:t>одан кейін бос (жүк тиелмеген) көлік құралдарын Сатушының таразысына салуға міндетті</w:t>
      </w:r>
      <w:r w:rsidRPr="00146775">
        <w:rPr>
          <w:szCs w:val="22"/>
          <w:lang w:val="kk-KZ"/>
        </w:rPr>
        <w:t xml:space="preserve">. </w:t>
      </w:r>
      <w:r w:rsidRPr="0040599C">
        <w:rPr>
          <w:szCs w:val="22"/>
          <w:lang w:val="kk-KZ"/>
        </w:rPr>
        <w:t>Күлді өлшеу кезінде күлді көлік құралдарына тиеу және түсіруді Сатып алушы өз есебінен жүзеге асырады.</w:t>
      </w:r>
    </w:p>
    <w:p w:rsidR="00432F9B" w:rsidRDefault="00432F9B" w:rsidP="00432F9B">
      <w:pPr>
        <w:pStyle w:val="20"/>
        <w:rPr>
          <w:szCs w:val="22"/>
          <w:lang w:val="kk-KZ"/>
        </w:rPr>
      </w:pPr>
      <w:r>
        <w:rPr>
          <w:szCs w:val="22"/>
          <w:lang w:val="kk-KZ"/>
        </w:rPr>
        <w:t xml:space="preserve">д) </w:t>
      </w:r>
      <w:r>
        <w:rPr>
          <w:szCs w:val="22"/>
          <w:lang w:val="kk-KZ"/>
        </w:rPr>
        <w:t>К</w:t>
      </w:r>
      <w:r w:rsidRPr="00432F9B">
        <w:rPr>
          <w:szCs w:val="22"/>
          <w:lang w:val="kk-KZ"/>
        </w:rPr>
        <w:t>үлді өлшеген кезде Сатушы Көлі</w:t>
      </w:r>
      <w:r>
        <w:rPr>
          <w:szCs w:val="22"/>
          <w:lang w:val="kk-KZ"/>
        </w:rPr>
        <w:t>к құралдарын өлшеу хаттамасын рә</w:t>
      </w:r>
      <w:r w:rsidRPr="00432F9B">
        <w:rPr>
          <w:szCs w:val="22"/>
          <w:lang w:val="kk-KZ"/>
        </w:rPr>
        <w:t>сімдейді, Тараптардың әкімшілері күлді өлшеген күні қабылдау-беру актісін жасауға міндетті, оған тараптардың өкілдері қол қойғаннан кейін Сатып алушы алған күлдің</w:t>
      </w:r>
      <w:r>
        <w:rPr>
          <w:szCs w:val="22"/>
          <w:lang w:val="kk-KZ"/>
        </w:rPr>
        <w:t xml:space="preserve"> массасын растайтын, бұдан әрі Қ</w:t>
      </w:r>
      <w:r w:rsidRPr="00432F9B">
        <w:rPr>
          <w:szCs w:val="22"/>
          <w:lang w:val="kk-KZ"/>
        </w:rPr>
        <w:t>абылдау-беру актісі деп аталатын құжат болып табылады.</w:t>
      </w:r>
    </w:p>
    <w:p w:rsidR="00432F9B" w:rsidRDefault="00432F9B" w:rsidP="00432F9B">
      <w:pPr>
        <w:pStyle w:val="20"/>
        <w:rPr>
          <w:szCs w:val="22"/>
          <w:lang w:val="kk-KZ"/>
        </w:rPr>
      </w:pPr>
      <w:r w:rsidRPr="00146775">
        <w:rPr>
          <w:szCs w:val="22"/>
          <w:lang w:val="kk-KZ"/>
        </w:rPr>
        <w:t xml:space="preserve">е) </w:t>
      </w:r>
      <w:r>
        <w:rPr>
          <w:szCs w:val="22"/>
          <w:lang w:val="kk-KZ"/>
        </w:rPr>
        <w:t>Қ</w:t>
      </w:r>
      <w:r w:rsidRPr="00432F9B">
        <w:rPr>
          <w:szCs w:val="22"/>
          <w:lang w:val="kk-KZ"/>
        </w:rPr>
        <w:t xml:space="preserve">абылдау-беру </w:t>
      </w:r>
      <w:r>
        <w:rPr>
          <w:szCs w:val="22"/>
          <w:lang w:val="kk-KZ"/>
        </w:rPr>
        <w:t xml:space="preserve">актісінің </w:t>
      </w:r>
      <w:r>
        <w:rPr>
          <w:szCs w:val="22"/>
          <w:lang w:val="kk-KZ"/>
        </w:rPr>
        <w:t>негізінде С</w:t>
      </w:r>
      <w:r w:rsidRPr="00146775">
        <w:rPr>
          <w:szCs w:val="22"/>
          <w:lang w:val="kk-KZ"/>
        </w:rPr>
        <w:t>атып алушы а</w:t>
      </w:r>
      <w:r>
        <w:rPr>
          <w:szCs w:val="22"/>
          <w:lang w:val="kk-KZ"/>
        </w:rPr>
        <w:t>лған К</w:t>
      </w:r>
      <w:r>
        <w:rPr>
          <w:szCs w:val="22"/>
          <w:lang w:val="kk-KZ"/>
        </w:rPr>
        <w:t>үлдің есебі жүргізіледі, С</w:t>
      </w:r>
      <w:r w:rsidRPr="00146775">
        <w:rPr>
          <w:szCs w:val="22"/>
          <w:lang w:val="kk-KZ"/>
        </w:rPr>
        <w:t>ат</w:t>
      </w:r>
      <w:r>
        <w:rPr>
          <w:szCs w:val="22"/>
          <w:lang w:val="kk-KZ"/>
        </w:rPr>
        <w:t>ушы электрондық шот-фактураны рәсімдейді және С</w:t>
      </w:r>
      <w:r w:rsidRPr="00146775">
        <w:rPr>
          <w:szCs w:val="22"/>
          <w:lang w:val="kk-KZ"/>
        </w:rPr>
        <w:t>атып алушыға береді.</w:t>
      </w:r>
    </w:p>
    <w:p w:rsidR="00432F9B" w:rsidRDefault="00432F9B" w:rsidP="00432F9B">
      <w:pPr>
        <w:pStyle w:val="20"/>
        <w:rPr>
          <w:szCs w:val="22"/>
          <w:lang w:val="kk-KZ"/>
        </w:rPr>
      </w:pPr>
    </w:p>
    <w:p w:rsidR="00432F9B" w:rsidRPr="002F6EBB" w:rsidRDefault="00432F9B" w:rsidP="00432F9B">
      <w:pPr>
        <w:pStyle w:val="20"/>
        <w:rPr>
          <w:szCs w:val="22"/>
          <w:lang w:val="kk-KZ"/>
        </w:rPr>
      </w:pPr>
      <w:r w:rsidRPr="00237BF8">
        <w:rPr>
          <w:szCs w:val="22"/>
          <w:lang w:val="kk-KZ"/>
        </w:rPr>
        <w:t>5.</w:t>
      </w:r>
      <w:r>
        <w:rPr>
          <w:szCs w:val="22"/>
          <w:lang w:val="kk-KZ"/>
        </w:rPr>
        <w:t>6</w:t>
      </w:r>
      <w:r w:rsidRPr="00237BF8">
        <w:rPr>
          <w:szCs w:val="22"/>
          <w:lang w:val="kk-KZ"/>
        </w:rPr>
        <w:t>. Күл</w:t>
      </w:r>
      <w:r w:rsidRPr="002F6EBB">
        <w:rPr>
          <w:szCs w:val="22"/>
          <w:lang w:val="kk-KZ"/>
        </w:rPr>
        <w:t xml:space="preserve"> шығару кезеңінде Сатып алушы орналасқан Күл үйіндісі аумағының, сондай-ақ Күл шығару бойынша жұмыстар жүргізілген Күл үйіндісінің бір бөлігінің эрозиясының алдын алу мақсатында Сатып алушы кезең-кезеңімен, айына кемінде бір рет Күл үйіндісін тиеу мен шығаруды жүзеге асырған Күл үйіндісінің аумағын күл құю және жоспарлау жолымен немесе басқа да сусымалы материалдармен (қиыршықтас, құм) немесе құнарлы топырақпен немесе өсімдіктер себу немесе бұталар отырғызу арқылы қалпына келтіруді жүргізеді, аумақты тұрмыстық және өндірістік қалдықтардан күнделікті тазалау және жинау жұмыстарын жүргізу.</w:t>
      </w:r>
    </w:p>
    <w:p w:rsidR="00432F9B" w:rsidRPr="002F6EBB" w:rsidRDefault="00432F9B" w:rsidP="00432F9B">
      <w:pPr>
        <w:pStyle w:val="20"/>
        <w:rPr>
          <w:szCs w:val="22"/>
          <w:lang w:val="kk-KZ"/>
        </w:rPr>
      </w:pPr>
      <w:r w:rsidRPr="002F6EBB">
        <w:rPr>
          <w:szCs w:val="22"/>
          <w:lang w:val="kk-KZ"/>
        </w:rPr>
        <w:t>Сатып алушы санитариялық-эпидемиологиялық талаптар саласындағы нормативтік құқықтық актілердің нормаларына, қағидаларына және талаптарына сәйкес Күл үйіндісі аумағының шекарасынан 500 метр радиуста күл үйіндісінің санитариялық-қорғаныш аймағын күтіп-ұстауды қамтамасыз етуге міндетті</w:t>
      </w:r>
    </w:p>
    <w:p w:rsidR="00432F9B" w:rsidRPr="002F6EBB" w:rsidRDefault="00432F9B" w:rsidP="00432F9B">
      <w:pPr>
        <w:pStyle w:val="20"/>
        <w:ind w:firstLine="0"/>
        <w:rPr>
          <w:szCs w:val="22"/>
          <w:lang w:val="kk-KZ"/>
        </w:rPr>
      </w:pPr>
    </w:p>
    <w:p w:rsidR="00432F9B" w:rsidRPr="002F6EBB" w:rsidRDefault="00432F9B" w:rsidP="00432F9B">
      <w:pPr>
        <w:pStyle w:val="20"/>
        <w:rPr>
          <w:szCs w:val="22"/>
          <w:lang w:val="kk-KZ"/>
        </w:rPr>
      </w:pPr>
      <w:r w:rsidRPr="002F6EBB">
        <w:rPr>
          <w:szCs w:val="22"/>
          <w:lang w:val="kk-KZ"/>
        </w:rPr>
        <w:t>5.</w:t>
      </w:r>
      <w:r>
        <w:rPr>
          <w:szCs w:val="22"/>
          <w:lang w:val="kk-KZ"/>
        </w:rPr>
        <w:t>7</w:t>
      </w:r>
      <w:r w:rsidRPr="002F6EBB">
        <w:rPr>
          <w:szCs w:val="22"/>
          <w:lang w:val="kk-KZ"/>
        </w:rPr>
        <w:t xml:space="preserve">. </w:t>
      </w:r>
      <w:r>
        <w:rPr>
          <w:szCs w:val="22"/>
          <w:lang w:val="kk-KZ"/>
        </w:rPr>
        <w:t>Сатып алушы алынған К</w:t>
      </w:r>
      <w:r w:rsidRPr="002F6EBB">
        <w:rPr>
          <w:szCs w:val="22"/>
          <w:lang w:val="kk-KZ"/>
        </w:rPr>
        <w:t>үлді, Сатып алушының мүлкін ұрлау бойынша үшінші тұлғалардың кез келген ықтимал әрекеттерінің, Сатып алушыға бөлінген Күл үйіндісі учаскесінде күлді тиеу мен шығаруға немесе күлді алуға кедергі келтіретін үшінші тұлғалардың әрекеттерінің жолын кесу және алдын алу мақсатында өз есебінен және өз қаражатымен Күл үйіндісін күзетуді ұйымдастырады және жүзеге асырады.</w:t>
      </w:r>
    </w:p>
    <w:p w:rsidR="00432F9B" w:rsidRPr="002F6EBB" w:rsidRDefault="00432F9B" w:rsidP="00432F9B">
      <w:pPr>
        <w:pStyle w:val="20"/>
        <w:rPr>
          <w:szCs w:val="22"/>
          <w:lang w:val="kk-KZ"/>
        </w:rPr>
      </w:pPr>
      <w:r>
        <w:rPr>
          <w:szCs w:val="22"/>
          <w:lang w:val="kk-KZ"/>
        </w:rPr>
        <w:t>5.8</w:t>
      </w:r>
      <w:r w:rsidRPr="002F6EBB">
        <w:rPr>
          <w:szCs w:val="22"/>
          <w:lang w:val="kk-KZ"/>
        </w:rPr>
        <w:t>. Сатып алушы Күл үйіндісін санитариялық-эпидемиологиялық талаптар, экологиялық және жер заңнамасы саласындағы нормативтік құқықтық актілердің нормаларына, қағидалары мен талаптарына сәйкес келетін жағдайда ұстауға міндетті.</w:t>
      </w:r>
    </w:p>
    <w:p w:rsidR="00432F9B" w:rsidRDefault="00432F9B" w:rsidP="00432F9B">
      <w:pPr>
        <w:pStyle w:val="20"/>
        <w:rPr>
          <w:szCs w:val="22"/>
          <w:lang w:val="kk-KZ"/>
        </w:rPr>
      </w:pPr>
      <w:r w:rsidRPr="0040599C">
        <w:rPr>
          <w:szCs w:val="22"/>
          <w:lang w:val="kk-KZ"/>
        </w:rPr>
        <w:lastRenderedPageBreak/>
        <w:t xml:space="preserve">5.10. Сатып алушы </w:t>
      </w:r>
      <w:r w:rsidRPr="002F6EBB">
        <w:rPr>
          <w:szCs w:val="22"/>
          <w:lang w:val="kk-KZ"/>
        </w:rPr>
        <w:t>С</w:t>
      </w:r>
      <w:r w:rsidRPr="0040599C">
        <w:rPr>
          <w:szCs w:val="22"/>
          <w:lang w:val="kk-KZ"/>
        </w:rPr>
        <w:t>атып алушының қызметке</w:t>
      </w:r>
      <w:r w:rsidRPr="002F6EBB">
        <w:rPr>
          <w:szCs w:val="22"/>
          <w:lang w:val="kk-KZ"/>
        </w:rPr>
        <w:t>рлеріне</w:t>
      </w:r>
      <w:r w:rsidRPr="0040599C">
        <w:rPr>
          <w:szCs w:val="22"/>
          <w:lang w:val="kk-KZ"/>
        </w:rPr>
        <w:t xml:space="preserve"> </w:t>
      </w:r>
      <w:r w:rsidRPr="002F6EBB">
        <w:rPr>
          <w:szCs w:val="22"/>
          <w:lang w:val="kk-KZ"/>
        </w:rPr>
        <w:t>К</w:t>
      </w:r>
      <w:r w:rsidRPr="0040599C">
        <w:rPr>
          <w:szCs w:val="22"/>
          <w:lang w:val="kk-KZ"/>
        </w:rPr>
        <w:t xml:space="preserve">үл үйіндісіне кедергісіз кіруді, оның ішінде </w:t>
      </w:r>
      <w:r w:rsidRPr="002F6EBB">
        <w:rPr>
          <w:szCs w:val="22"/>
          <w:lang w:val="kk-KZ"/>
        </w:rPr>
        <w:t>К</w:t>
      </w:r>
      <w:r w:rsidRPr="0040599C">
        <w:rPr>
          <w:szCs w:val="22"/>
          <w:lang w:val="kk-KZ"/>
        </w:rPr>
        <w:t xml:space="preserve">үл </w:t>
      </w:r>
      <w:r w:rsidRPr="002F6EBB">
        <w:rPr>
          <w:szCs w:val="22"/>
          <w:lang w:val="kk-KZ"/>
        </w:rPr>
        <w:t>ү</w:t>
      </w:r>
      <w:r w:rsidRPr="0040599C">
        <w:rPr>
          <w:szCs w:val="22"/>
          <w:lang w:val="kk-KZ"/>
        </w:rPr>
        <w:t>йіндісін қарап</w:t>
      </w:r>
      <w:r w:rsidRPr="002F6EBB">
        <w:rPr>
          <w:szCs w:val="22"/>
          <w:lang w:val="kk-KZ"/>
        </w:rPr>
        <w:t>-</w:t>
      </w:r>
      <w:r w:rsidRPr="0040599C">
        <w:rPr>
          <w:szCs w:val="22"/>
          <w:lang w:val="kk-KZ"/>
        </w:rPr>
        <w:t xml:space="preserve">тексеруді, </w:t>
      </w:r>
      <w:r w:rsidRPr="002F6EBB">
        <w:rPr>
          <w:szCs w:val="22"/>
          <w:lang w:val="kk-KZ"/>
        </w:rPr>
        <w:t>Ш</w:t>
      </w:r>
      <w:r w:rsidRPr="0040599C">
        <w:rPr>
          <w:szCs w:val="22"/>
          <w:lang w:val="kk-KZ"/>
        </w:rPr>
        <w:t>арттың орындалуын жинау технологиясын сақтауды қамтамасыз етуге міндеттенеді.</w:t>
      </w:r>
    </w:p>
    <w:p w:rsidR="00161589" w:rsidRDefault="00161589" w:rsidP="00161589">
      <w:pPr>
        <w:pStyle w:val="20"/>
        <w:ind w:firstLine="0"/>
        <w:rPr>
          <w:szCs w:val="22"/>
          <w:lang w:val="kk-KZ"/>
        </w:rPr>
      </w:pPr>
    </w:p>
    <w:p w:rsidR="00432F9B" w:rsidRDefault="00432F9B" w:rsidP="00161589">
      <w:pPr>
        <w:pStyle w:val="20"/>
        <w:ind w:firstLine="0"/>
        <w:rPr>
          <w:szCs w:val="22"/>
          <w:lang w:val="kk-KZ"/>
        </w:rPr>
      </w:pPr>
    </w:p>
    <w:p w:rsidR="00432F9B" w:rsidRPr="006B1A43" w:rsidRDefault="00432F9B" w:rsidP="00432F9B">
      <w:pPr>
        <w:ind w:left="720" w:hanging="720"/>
        <w:jc w:val="center"/>
        <w:rPr>
          <w:b/>
          <w:sz w:val="22"/>
          <w:szCs w:val="22"/>
        </w:rPr>
      </w:pPr>
      <w:r>
        <w:rPr>
          <w:b/>
          <w:sz w:val="22"/>
          <w:szCs w:val="22"/>
        </w:rPr>
        <w:t xml:space="preserve">6.  </w:t>
      </w:r>
      <w:r>
        <w:rPr>
          <w:b/>
          <w:sz w:val="22"/>
          <w:szCs w:val="22"/>
          <w:lang w:val="kk-KZ"/>
        </w:rPr>
        <w:t>Тараптардың жауапкершілігі</w:t>
      </w:r>
      <w:r w:rsidRPr="006B1A43">
        <w:rPr>
          <w:b/>
          <w:sz w:val="22"/>
          <w:szCs w:val="22"/>
        </w:rPr>
        <w:t>.</w:t>
      </w:r>
    </w:p>
    <w:p w:rsidR="00432F9B" w:rsidRPr="006D2934" w:rsidRDefault="00432F9B" w:rsidP="00432F9B">
      <w:pPr>
        <w:pStyle w:val="31"/>
        <w:ind w:firstLine="284"/>
        <w:rPr>
          <w:szCs w:val="22"/>
          <w:lang w:val="kk-KZ"/>
        </w:rPr>
      </w:pPr>
      <w:r w:rsidRPr="006B1A43">
        <w:rPr>
          <w:szCs w:val="22"/>
        </w:rPr>
        <w:t xml:space="preserve">6.1. </w:t>
      </w:r>
      <w:proofErr w:type="spellStart"/>
      <w:r w:rsidRPr="006D2934">
        <w:rPr>
          <w:szCs w:val="22"/>
        </w:rPr>
        <w:t>Егер</w:t>
      </w:r>
      <w:proofErr w:type="spellEnd"/>
      <w:r w:rsidRPr="006D2934">
        <w:rPr>
          <w:szCs w:val="22"/>
        </w:rPr>
        <w:t xml:space="preserve"> </w:t>
      </w:r>
      <w:r>
        <w:rPr>
          <w:szCs w:val="22"/>
          <w:lang w:val="kk-KZ"/>
        </w:rPr>
        <w:t>Сатушы Сатып алушыны</w:t>
      </w:r>
      <w:proofErr w:type="gramStart"/>
      <w:r>
        <w:rPr>
          <w:szCs w:val="22"/>
          <w:lang w:val="kk-KZ"/>
        </w:rPr>
        <w:t>ң К</w:t>
      </w:r>
      <w:proofErr w:type="gramEnd"/>
      <w:r w:rsidRPr="006D2934">
        <w:rPr>
          <w:szCs w:val="22"/>
          <w:lang w:val="kk-KZ"/>
        </w:rPr>
        <w:t>үлге Шарт талаптарын бұза отырып тиеуді және/немесе әкетуді жүргізгенін анықтаса нем</w:t>
      </w:r>
      <w:r>
        <w:rPr>
          <w:szCs w:val="22"/>
          <w:lang w:val="kk-KZ"/>
        </w:rPr>
        <w:t>есе анықтаса, онда Сатып алушы Сатушыға Ш</w:t>
      </w:r>
      <w:r w:rsidRPr="006D2934">
        <w:rPr>
          <w:szCs w:val="22"/>
          <w:lang w:val="kk-KZ"/>
        </w:rPr>
        <w:t xml:space="preserve">арт талаптарын бұза отырып әкетілген күл құнының 10 еселенген мөлшерінде айыппұл төлейді не оны әкетуге әрекеттенудің алдын алады. </w:t>
      </w:r>
    </w:p>
    <w:p w:rsidR="00432F9B" w:rsidRPr="006D2934" w:rsidRDefault="00432F9B" w:rsidP="00432F9B">
      <w:pPr>
        <w:pStyle w:val="31"/>
        <w:ind w:firstLine="284"/>
        <w:rPr>
          <w:szCs w:val="22"/>
          <w:lang w:val="kk-KZ"/>
        </w:rPr>
      </w:pPr>
      <w:r>
        <w:rPr>
          <w:szCs w:val="22"/>
          <w:lang w:val="kk-KZ"/>
        </w:rPr>
        <w:t xml:space="preserve"> Айыппұлды есептеу үшін Күлдің құны ұрланған К</w:t>
      </w:r>
      <w:r w:rsidRPr="006D2934">
        <w:rPr>
          <w:szCs w:val="22"/>
          <w:lang w:val="kk-KZ"/>
        </w:rPr>
        <w:t>үлдің көлемі немесе ұрлануға тырысудың алдын алу күл тиелген авто</w:t>
      </w:r>
      <w:r>
        <w:rPr>
          <w:szCs w:val="22"/>
          <w:lang w:val="kk-KZ"/>
        </w:rPr>
        <w:t>көліктің жүк көтергіштігі және Ш</w:t>
      </w:r>
      <w:r w:rsidRPr="006D2934">
        <w:rPr>
          <w:szCs w:val="22"/>
          <w:lang w:val="kk-KZ"/>
        </w:rPr>
        <w:t>арт бойынша күлдің құны негізге алына отырып айқындалады.</w:t>
      </w:r>
    </w:p>
    <w:p w:rsidR="00432F9B" w:rsidRPr="006D2934" w:rsidRDefault="00432F9B" w:rsidP="00432F9B">
      <w:pPr>
        <w:pStyle w:val="31"/>
        <w:ind w:firstLine="284"/>
        <w:rPr>
          <w:szCs w:val="22"/>
          <w:lang w:val="kk-KZ"/>
        </w:rPr>
      </w:pPr>
      <w:r>
        <w:rPr>
          <w:szCs w:val="22"/>
          <w:lang w:val="kk-KZ"/>
        </w:rPr>
        <w:t>6.2. Егер Сатып алушы К</w:t>
      </w:r>
      <w:r w:rsidRPr="006D2934">
        <w:rPr>
          <w:szCs w:val="22"/>
          <w:lang w:val="kk-KZ"/>
        </w:rPr>
        <w:t>үл үйіндісін уақ</w:t>
      </w:r>
      <w:r>
        <w:rPr>
          <w:szCs w:val="22"/>
          <w:lang w:val="kk-KZ"/>
        </w:rPr>
        <w:t>ы</w:t>
      </w:r>
      <w:r w:rsidRPr="006D2934">
        <w:rPr>
          <w:szCs w:val="22"/>
          <w:lang w:val="kk-KZ"/>
        </w:rPr>
        <w:t>тылы рекультивациялауды жүргізбесе немесе</w:t>
      </w:r>
      <w:r>
        <w:rPr>
          <w:szCs w:val="22"/>
          <w:lang w:val="kk-KZ"/>
        </w:rPr>
        <w:t xml:space="preserve"> Шарттың </w:t>
      </w:r>
      <w:r>
        <w:rPr>
          <w:szCs w:val="22"/>
          <w:lang w:val="kk-KZ"/>
        </w:rPr>
        <w:t>5.6, 5.7</w:t>
      </w:r>
      <w:r w:rsidRPr="006D2934">
        <w:rPr>
          <w:szCs w:val="22"/>
          <w:lang w:val="kk-KZ"/>
        </w:rPr>
        <w:t>.</w:t>
      </w:r>
      <w:r>
        <w:rPr>
          <w:szCs w:val="22"/>
          <w:lang w:val="kk-KZ"/>
        </w:rPr>
        <w:t>, 5.8</w:t>
      </w:r>
      <w:r>
        <w:rPr>
          <w:szCs w:val="22"/>
          <w:lang w:val="kk-KZ"/>
        </w:rPr>
        <w:t xml:space="preserve">. </w:t>
      </w:r>
      <w:r w:rsidRPr="006D2934">
        <w:rPr>
          <w:szCs w:val="22"/>
          <w:lang w:val="kk-KZ"/>
        </w:rPr>
        <w:t>тармақтар</w:t>
      </w:r>
      <w:r>
        <w:rPr>
          <w:szCs w:val="22"/>
          <w:lang w:val="kk-KZ"/>
        </w:rPr>
        <w:t>ында көзделгендей, э</w:t>
      </w:r>
      <w:r w:rsidRPr="006D2934">
        <w:rPr>
          <w:szCs w:val="22"/>
          <w:lang w:val="kk-KZ"/>
        </w:rPr>
        <w:t>кологиялық немесе жер заңнамасының талаптарына</w:t>
      </w:r>
      <w:r>
        <w:rPr>
          <w:szCs w:val="22"/>
          <w:lang w:val="kk-KZ"/>
        </w:rPr>
        <w:t xml:space="preserve"> сәйкес күл үйіндісін қамтымаса</w:t>
      </w:r>
      <w:r w:rsidRPr="006D2934">
        <w:rPr>
          <w:szCs w:val="22"/>
          <w:lang w:val="kk-KZ"/>
        </w:rPr>
        <w:t>,</w:t>
      </w:r>
      <w:r>
        <w:rPr>
          <w:szCs w:val="22"/>
          <w:lang w:val="kk-KZ"/>
        </w:rPr>
        <w:t xml:space="preserve"> </w:t>
      </w:r>
      <w:r w:rsidRPr="00C05133">
        <w:rPr>
          <w:szCs w:val="22"/>
          <w:lang w:val="kk-KZ"/>
        </w:rPr>
        <w:t>Шарттың талаптарын орындамаған/уақтылы орындамаған/тиісінше</w:t>
      </w:r>
      <w:r>
        <w:rPr>
          <w:szCs w:val="22"/>
          <w:lang w:val="kk-KZ"/>
        </w:rPr>
        <w:t xml:space="preserve"> орындамаған әрбір жағдай үшін С</w:t>
      </w:r>
      <w:r>
        <w:rPr>
          <w:szCs w:val="22"/>
          <w:lang w:val="kk-KZ"/>
        </w:rPr>
        <w:t xml:space="preserve">атушыға 100 АЕК </w:t>
      </w:r>
      <w:r w:rsidRPr="00C05133">
        <w:rPr>
          <w:szCs w:val="22"/>
          <w:lang w:val="kk-KZ"/>
        </w:rPr>
        <w:t xml:space="preserve"> мөлшері</w:t>
      </w:r>
      <w:r>
        <w:rPr>
          <w:szCs w:val="22"/>
          <w:lang w:val="kk-KZ"/>
        </w:rPr>
        <w:t>нде айыппұл төлейді, сондай-ақ К</w:t>
      </w:r>
      <w:r w:rsidRPr="00C05133">
        <w:rPr>
          <w:szCs w:val="22"/>
          <w:lang w:val="kk-KZ"/>
        </w:rPr>
        <w:t>үл үйіндісінің аумағында экологиялық заңнама талаптарын бұзғаны үшін сатушыға уәкілетті мемлекеттік органдар қойға</w:t>
      </w:r>
      <w:r>
        <w:rPr>
          <w:szCs w:val="22"/>
          <w:lang w:val="kk-KZ"/>
        </w:rPr>
        <w:t>н және Сатушы т</w:t>
      </w:r>
      <w:r w:rsidRPr="00C05133">
        <w:rPr>
          <w:szCs w:val="22"/>
          <w:lang w:val="kk-KZ"/>
        </w:rPr>
        <w:t>өлеген айыппұлдарды өтейді.</w:t>
      </w:r>
    </w:p>
    <w:p w:rsidR="00432F9B" w:rsidRPr="006D2934" w:rsidRDefault="00432F9B" w:rsidP="00432F9B">
      <w:pPr>
        <w:pStyle w:val="31"/>
        <w:ind w:firstLine="284"/>
        <w:rPr>
          <w:szCs w:val="22"/>
          <w:lang w:val="kk-KZ"/>
        </w:rPr>
      </w:pPr>
      <w:r w:rsidRPr="006D2934">
        <w:rPr>
          <w:szCs w:val="22"/>
          <w:lang w:val="kk-KZ"/>
        </w:rPr>
        <w:t xml:space="preserve">6.3. </w:t>
      </w:r>
      <w:r>
        <w:rPr>
          <w:szCs w:val="22"/>
          <w:lang w:val="kk-KZ"/>
        </w:rPr>
        <w:t>Егер Сатып алушы Ш</w:t>
      </w:r>
      <w:r w:rsidRPr="006D2934">
        <w:rPr>
          <w:szCs w:val="22"/>
          <w:lang w:val="kk-KZ"/>
        </w:rPr>
        <w:t>артта белгіленген мерзімдерге қарсы күл құнын төлеуді, оның ішінде ал</w:t>
      </w:r>
      <w:r>
        <w:rPr>
          <w:szCs w:val="22"/>
          <w:lang w:val="kk-KZ"/>
        </w:rPr>
        <w:t>дын ала төлеуді кешіктірсе, ол С</w:t>
      </w:r>
      <w:r w:rsidRPr="006D2934">
        <w:rPr>
          <w:szCs w:val="22"/>
          <w:lang w:val="kk-KZ"/>
        </w:rPr>
        <w:t>атушыға мерзімі өткен әрбір күн үшін төлем мерзімі өткен соманың 0,5% мөлшерінде өсімпұл төлейді.</w:t>
      </w:r>
    </w:p>
    <w:p w:rsidR="00432F9B" w:rsidRPr="006D2934" w:rsidRDefault="00432F9B" w:rsidP="00432F9B">
      <w:pPr>
        <w:pStyle w:val="31"/>
        <w:ind w:firstLine="284"/>
        <w:rPr>
          <w:szCs w:val="22"/>
          <w:lang w:val="kk-KZ"/>
        </w:rPr>
      </w:pPr>
      <w:r>
        <w:rPr>
          <w:szCs w:val="22"/>
          <w:lang w:val="kk-KZ"/>
        </w:rPr>
        <w:t>6.4. Егер С</w:t>
      </w:r>
      <w:r w:rsidRPr="00C05133">
        <w:rPr>
          <w:szCs w:val="22"/>
          <w:lang w:val="kk-KZ"/>
        </w:rPr>
        <w:t>атып а</w:t>
      </w:r>
      <w:r>
        <w:rPr>
          <w:szCs w:val="22"/>
          <w:lang w:val="kk-KZ"/>
        </w:rPr>
        <w:t>лушы Шартты орындау процесінде К</w:t>
      </w:r>
      <w:r w:rsidRPr="00C05133">
        <w:rPr>
          <w:szCs w:val="22"/>
          <w:lang w:val="kk-KZ"/>
        </w:rPr>
        <w:t>ү</w:t>
      </w:r>
      <w:r>
        <w:rPr>
          <w:szCs w:val="22"/>
          <w:lang w:val="kk-KZ"/>
        </w:rPr>
        <w:t>л алуға кіріспесе не Сатушының К</w:t>
      </w:r>
      <w:r w:rsidRPr="00C05133">
        <w:rPr>
          <w:szCs w:val="22"/>
          <w:lang w:val="kk-KZ"/>
        </w:rPr>
        <w:t>үл үйіндісінен күл сатып алуды (алуд</w:t>
      </w:r>
      <w:r>
        <w:rPr>
          <w:szCs w:val="22"/>
          <w:lang w:val="kk-KZ"/>
        </w:rPr>
        <w:t>ы) тоқтатса немесе сатып алушы Ш</w:t>
      </w:r>
      <w:r w:rsidRPr="00C05133">
        <w:rPr>
          <w:szCs w:val="22"/>
          <w:lang w:val="kk-KZ"/>
        </w:rPr>
        <w:t>артта белгіленген</w:t>
      </w:r>
      <w:r>
        <w:rPr>
          <w:szCs w:val="22"/>
          <w:lang w:val="kk-KZ"/>
        </w:rPr>
        <w:t xml:space="preserve"> күл көлемін (ай/жыл) іріктеу (К</w:t>
      </w:r>
      <w:r w:rsidRPr="00C05133">
        <w:rPr>
          <w:szCs w:val="22"/>
          <w:lang w:val="kk-KZ"/>
        </w:rPr>
        <w:t>үл үйіндісінен алу және әкету) жөніндегі міндеттем</w:t>
      </w:r>
      <w:r>
        <w:rPr>
          <w:szCs w:val="22"/>
          <w:lang w:val="kk-KZ"/>
        </w:rPr>
        <w:t>елерді орындамаса, Сатып алушы С</w:t>
      </w:r>
      <w:r w:rsidRPr="00C05133">
        <w:rPr>
          <w:szCs w:val="22"/>
          <w:lang w:val="kk-KZ"/>
        </w:rPr>
        <w:t>атушыға</w:t>
      </w:r>
      <w:r>
        <w:rPr>
          <w:szCs w:val="22"/>
          <w:lang w:val="kk-KZ"/>
        </w:rPr>
        <w:t xml:space="preserve"> Шарттың 2.4 тармағында көрсетілген К</w:t>
      </w:r>
      <w:r>
        <w:rPr>
          <w:szCs w:val="22"/>
          <w:lang w:val="kk-KZ"/>
        </w:rPr>
        <w:t>үл көлемі құнының 0,5%-</w:t>
      </w:r>
      <w:r w:rsidRPr="00C05133">
        <w:rPr>
          <w:szCs w:val="22"/>
          <w:lang w:val="kk-KZ"/>
        </w:rPr>
        <w:t xml:space="preserve">ы мөлшерінде </w:t>
      </w:r>
      <w:r>
        <w:rPr>
          <w:szCs w:val="22"/>
          <w:lang w:val="kk-KZ"/>
        </w:rPr>
        <w:t>м</w:t>
      </w:r>
      <w:r w:rsidRPr="00C05133">
        <w:rPr>
          <w:szCs w:val="22"/>
          <w:lang w:val="kk-KZ"/>
        </w:rPr>
        <w:t>індеттемелерді орындау мерзімі өткен әрбір күн үшін</w:t>
      </w:r>
      <w:r>
        <w:rPr>
          <w:szCs w:val="22"/>
          <w:lang w:val="kk-KZ"/>
        </w:rPr>
        <w:t xml:space="preserve"> </w:t>
      </w:r>
      <w:r w:rsidRPr="00C05133">
        <w:rPr>
          <w:szCs w:val="22"/>
          <w:lang w:val="kk-KZ"/>
        </w:rPr>
        <w:t xml:space="preserve">тұрақсыздық айыбын төлеуге міндетті болады. </w:t>
      </w:r>
    </w:p>
    <w:p w:rsidR="00432F9B" w:rsidRDefault="00432F9B" w:rsidP="00432F9B">
      <w:pPr>
        <w:ind w:firstLine="284"/>
        <w:jc w:val="both"/>
        <w:rPr>
          <w:bCs/>
          <w:sz w:val="22"/>
          <w:szCs w:val="22"/>
          <w:lang w:val="kk-KZ"/>
        </w:rPr>
      </w:pPr>
      <w:r w:rsidRPr="00C05133">
        <w:rPr>
          <w:bCs/>
          <w:sz w:val="22"/>
          <w:szCs w:val="22"/>
          <w:lang w:val="kk-KZ"/>
        </w:rPr>
        <w:t>6.5.</w:t>
      </w:r>
      <w:r>
        <w:rPr>
          <w:bCs/>
          <w:sz w:val="22"/>
          <w:szCs w:val="22"/>
          <w:lang w:val="kk-KZ"/>
        </w:rPr>
        <w:t xml:space="preserve"> </w:t>
      </w:r>
      <w:r w:rsidRPr="00432F9B">
        <w:rPr>
          <w:bCs/>
          <w:sz w:val="22"/>
          <w:szCs w:val="22"/>
          <w:lang w:val="kk-KZ"/>
        </w:rPr>
        <w:t>Сатып алушы күлді жинау, алу және әкетуді ор</w:t>
      </w:r>
      <w:r>
        <w:rPr>
          <w:bCs/>
          <w:sz w:val="22"/>
          <w:szCs w:val="22"/>
          <w:lang w:val="kk-KZ"/>
        </w:rPr>
        <w:t>ындау үшін жергілікті қызметкерлер құрамын</w:t>
      </w:r>
      <w:r w:rsidRPr="00432F9B">
        <w:rPr>
          <w:bCs/>
          <w:sz w:val="22"/>
          <w:szCs w:val="22"/>
          <w:lang w:val="kk-KZ"/>
        </w:rPr>
        <w:t xml:space="preserve"> тарту жөніндегі міндетте</w:t>
      </w:r>
      <w:r>
        <w:rPr>
          <w:bCs/>
          <w:sz w:val="22"/>
          <w:szCs w:val="22"/>
          <w:lang w:val="kk-KZ"/>
        </w:rPr>
        <w:t>мелерді орындамаған, сондай-ақ С</w:t>
      </w:r>
      <w:r w:rsidRPr="00432F9B">
        <w:rPr>
          <w:bCs/>
          <w:sz w:val="22"/>
          <w:szCs w:val="22"/>
          <w:lang w:val="kk-KZ"/>
        </w:rPr>
        <w:t>атушыға Шарттың талаптарында көзделген жергілікті тұрғындарды тарту жөніндегі осы міндеттемелердің орындалғанын растайтын құжаттарды беру жөніндегі міндеттемелерді бұзған жағдайда, Сатып алушы сатушыға міндеттемелерді бұзған әрбір жағдай үшін бір рет 10 АЕК мөлшерінде айыппұл төлеуге міндетті.</w:t>
      </w:r>
    </w:p>
    <w:p w:rsidR="00432F9B" w:rsidRDefault="00432F9B" w:rsidP="00432F9B">
      <w:pPr>
        <w:ind w:firstLine="284"/>
        <w:jc w:val="both"/>
        <w:rPr>
          <w:bCs/>
          <w:sz w:val="22"/>
          <w:szCs w:val="22"/>
          <w:lang w:val="kk-KZ"/>
        </w:rPr>
      </w:pPr>
      <w:r w:rsidRPr="00C05133">
        <w:rPr>
          <w:bCs/>
          <w:sz w:val="22"/>
          <w:szCs w:val="22"/>
          <w:lang w:val="kk-KZ"/>
        </w:rPr>
        <w:t>6.6.  Сатып алушы</w:t>
      </w:r>
      <w:r>
        <w:rPr>
          <w:bCs/>
          <w:sz w:val="22"/>
          <w:szCs w:val="22"/>
          <w:lang w:val="kk-KZ"/>
        </w:rPr>
        <w:t xml:space="preserve"> Шарттың </w:t>
      </w:r>
      <w:r>
        <w:rPr>
          <w:szCs w:val="22"/>
          <w:lang w:val="kk-KZ"/>
        </w:rPr>
        <w:t>1.3.,  5.3</w:t>
      </w:r>
      <w:r w:rsidRPr="00C05133">
        <w:rPr>
          <w:szCs w:val="22"/>
          <w:lang w:val="kk-KZ"/>
        </w:rPr>
        <w:t xml:space="preserve">., </w:t>
      </w:r>
      <w:r>
        <w:rPr>
          <w:szCs w:val="22"/>
          <w:lang w:val="kk-KZ"/>
        </w:rPr>
        <w:t>тармақтарында 5.1.1 – 5.1.5</w:t>
      </w:r>
      <w:r>
        <w:rPr>
          <w:szCs w:val="22"/>
          <w:lang w:val="kk-KZ"/>
        </w:rPr>
        <w:t>.,</w:t>
      </w:r>
      <w:r>
        <w:rPr>
          <w:szCs w:val="22"/>
          <w:lang w:val="kk-KZ"/>
        </w:rPr>
        <w:t xml:space="preserve"> 5.3.-1 – 5.3.-4</w:t>
      </w:r>
      <w:r w:rsidRPr="00C05133">
        <w:rPr>
          <w:szCs w:val="22"/>
          <w:lang w:val="kk-KZ"/>
        </w:rPr>
        <w:t>.</w:t>
      </w:r>
      <w:r>
        <w:rPr>
          <w:szCs w:val="22"/>
          <w:lang w:val="kk-KZ"/>
        </w:rPr>
        <w:t xml:space="preserve"> тармақтарында</w:t>
      </w:r>
      <w:r>
        <w:rPr>
          <w:bCs/>
          <w:sz w:val="22"/>
          <w:szCs w:val="22"/>
          <w:lang w:val="kk-KZ"/>
        </w:rPr>
        <w:t xml:space="preserve"> белгіленген Күлді ж</w:t>
      </w:r>
      <w:r w:rsidRPr="00C05133">
        <w:rPr>
          <w:bCs/>
          <w:sz w:val="22"/>
          <w:szCs w:val="22"/>
          <w:lang w:val="kk-KZ"/>
        </w:rPr>
        <w:t>инау</w:t>
      </w:r>
      <w:r>
        <w:rPr>
          <w:bCs/>
          <w:sz w:val="22"/>
          <w:szCs w:val="22"/>
          <w:lang w:val="kk-KZ"/>
        </w:rPr>
        <w:t xml:space="preserve"> шарттарын орындамаған жағдайда</w:t>
      </w:r>
      <w:r w:rsidRPr="00C05133">
        <w:rPr>
          <w:bCs/>
          <w:sz w:val="22"/>
          <w:szCs w:val="22"/>
          <w:lang w:val="kk-KZ"/>
        </w:rPr>
        <w:t>,</w:t>
      </w:r>
      <w:r>
        <w:rPr>
          <w:bCs/>
          <w:sz w:val="22"/>
          <w:szCs w:val="22"/>
          <w:lang w:val="kk-KZ"/>
        </w:rPr>
        <w:t xml:space="preserve"> </w:t>
      </w:r>
      <w:r w:rsidRPr="00C05133">
        <w:rPr>
          <w:bCs/>
          <w:sz w:val="22"/>
          <w:szCs w:val="22"/>
          <w:lang w:val="kk-KZ"/>
        </w:rPr>
        <w:t>Сатып алушы міндеттемеле</w:t>
      </w:r>
      <w:r>
        <w:rPr>
          <w:bCs/>
          <w:sz w:val="22"/>
          <w:szCs w:val="22"/>
          <w:lang w:val="kk-KZ"/>
        </w:rPr>
        <w:t>рді бұзудың әрбір жағдайы үшін С</w:t>
      </w:r>
      <w:r w:rsidRPr="00C05133">
        <w:rPr>
          <w:bCs/>
          <w:sz w:val="22"/>
          <w:szCs w:val="22"/>
          <w:lang w:val="kk-KZ"/>
        </w:rPr>
        <w:t>атушыға</w:t>
      </w:r>
      <w:r>
        <w:rPr>
          <w:bCs/>
          <w:sz w:val="22"/>
          <w:szCs w:val="22"/>
          <w:lang w:val="kk-KZ"/>
        </w:rPr>
        <w:t xml:space="preserve"> 10 АЕК</w:t>
      </w:r>
      <w:r w:rsidRPr="00C05133">
        <w:rPr>
          <w:bCs/>
          <w:sz w:val="22"/>
          <w:szCs w:val="22"/>
          <w:lang w:val="kk-KZ"/>
        </w:rPr>
        <w:t xml:space="preserve"> мөлшерінде тұрақсыздық айыбын төлеуге міндетті</w:t>
      </w:r>
    </w:p>
    <w:p w:rsidR="00432F9B" w:rsidRPr="00C05133" w:rsidRDefault="00432F9B" w:rsidP="00432F9B">
      <w:pPr>
        <w:ind w:firstLine="284"/>
        <w:jc w:val="both"/>
        <w:rPr>
          <w:bCs/>
          <w:sz w:val="22"/>
          <w:szCs w:val="22"/>
          <w:lang w:val="kk-KZ"/>
        </w:rPr>
      </w:pPr>
      <w:r w:rsidRPr="00C05133">
        <w:rPr>
          <w:bCs/>
          <w:sz w:val="22"/>
          <w:szCs w:val="22"/>
          <w:lang w:val="kk-KZ"/>
        </w:rPr>
        <w:t xml:space="preserve">6.7. </w:t>
      </w:r>
      <w:r>
        <w:rPr>
          <w:bCs/>
          <w:sz w:val="22"/>
          <w:szCs w:val="22"/>
          <w:lang w:val="kk-KZ"/>
        </w:rPr>
        <w:t>Сатып алушы Ш</w:t>
      </w:r>
      <w:r>
        <w:rPr>
          <w:bCs/>
          <w:sz w:val="22"/>
          <w:szCs w:val="22"/>
          <w:lang w:val="kk-KZ"/>
        </w:rPr>
        <w:t>арттың 5.4</w:t>
      </w:r>
      <w:r w:rsidRPr="00C05133">
        <w:rPr>
          <w:bCs/>
          <w:sz w:val="22"/>
          <w:szCs w:val="22"/>
          <w:lang w:val="kk-KZ"/>
        </w:rPr>
        <w:t>-тармағында көзделген міндеттемелерді орындамаған жағдайда, Сатып алушы міндеттемеле</w:t>
      </w:r>
      <w:r>
        <w:rPr>
          <w:bCs/>
          <w:sz w:val="22"/>
          <w:szCs w:val="22"/>
          <w:lang w:val="kk-KZ"/>
        </w:rPr>
        <w:t>рді бұзудың әрбір жағдайы үшін С</w:t>
      </w:r>
      <w:r w:rsidRPr="00C05133">
        <w:rPr>
          <w:bCs/>
          <w:sz w:val="22"/>
          <w:szCs w:val="22"/>
          <w:lang w:val="kk-KZ"/>
        </w:rPr>
        <w:t>атушы</w:t>
      </w:r>
      <w:r>
        <w:rPr>
          <w:bCs/>
          <w:sz w:val="22"/>
          <w:szCs w:val="22"/>
          <w:lang w:val="kk-KZ"/>
        </w:rPr>
        <w:t>ға 10 АЕК</w:t>
      </w:r>
      <w:r w:rsidRPr="00C05133">
        <w:rPr>
          <w:bCs/>
          <w:sz w:val="22"/>
          <w:szCs w:val="22"/>
          <w:lang w:val="kk-KZ"/>
        </w:rPr>
        <w:t xml:space="preserve"> мөлшерінде тұрақсыздық айыбын төлеуге міндетті.  </w:t>
      </w:r>
    </w:p>
    <w:p w:rsidR="00432F9B" w:rsidRPr="00C05133" w:rsidRDefault="00432F9B" w:rsidP="00432F9B">
      <w:pPr>
        <w:ind w:firstLine="284"/>
        <w:jc w:val="both"/>
        <w:rPr>
          <w:bCs/>
          <w:sz w:val="22"/>
          <w:szCs w:val="22"/>
          <w:lang w:val="kk-KZ"/>
        </w:rPr>
      </w:pPr>
      <w:r w:rsidRPr="00C05133">
        <w:rPr>
          <w:bCs/>
          <w:sz w:val="22"/>
          <w:szCs w:val="22"/>
          <w:lang w:val="kk-KZ"/>
        </w:rPr>
        <w:t>6.8. Егер өз қызметінің нәтижесінде</w:t>
      </w:r>
      <w:r>
        <w:rPr>
          <w:bCs/>
          <w:sz w:val="22"/>
          <w:szCs w:val="22"/>
          <w:lang w:val="kk-KZ"/>
        </w:rPr>
        <w:t xml:space="preserve"> Шарт талаптарымен Сатып алушы К</w:t>
      </w:r>
      <w:r w:rsidRPr="00C05133">
        <w:rPr>
          <w:bCs/>
          <w:sz w:val="22"/>
          <w:szCs w:val="22"/>
          <w:lang w:val="kk-KZ"/>
        </w:rPr>
        <w:t>үл үйіндісінің аумағын қоқыспен немесе өндіріс қалдықтарымен ластайтын болса, онда Сатып алушы:</w:t>
      </w:r>
    </w:p>
    <w:p w:rsidR="00432F9B" w:rsidRPr="00C05133" w:rsidRDefault="00432F9B" w:rsidP="00432F9B">
      <w:pPr>
        <w:ind w:firstLine="284"/>
        <w:jc w:val="both"/>
        <w:rPr>
          <w:bCs/>
          <w:sz w:val="22"/>
          <w:szCs w:val="22"/>
          <w:lang w:val="kk-KZ"/>
        </w:rPr>
      </w:pPr>
      <w:r>
        <w:rPr>
          <w:bCs/>
          <w:sz w:val="22"/>
          <w:szCs w:val="22"/>
          <w:lang w:val="kk-KZ"/>
        </w:rPr>
        <w:t>а) өз есебінен және өз күшімен К</w:t>
      </w:r>
      <w:r w:rsidRPr="00C05133">
        <w:rPr>
          <w:bCs/>
          <w:sz w:val="22"/>
          <w:szCs w:val="22"/>
          <w:lang w:val="kk-KZ"/>
        </w:rPr>
        <w:t>үл үйіндісінің ластанған аумағын тазалау бойынша жұмыстарды орындайды;</w:t>
      </w:r>
    </w:p>
    <w:p w:rsidR="00432F9B" w:rsidRDefault="00432F9B" w:rsidP="00432F9B">
      <w:pPr>
        <w:ind w:firstLine="284"/>
        <w:jc w:val="both"/>
        <w:rPr>
          <w:bCs/>
          <w:sz w:val="22"/>
          <w:szCs w:val="22"/>
          <w:lang w:val="kk-KZ"/>
        </w:rPr>
      </w:pPr>
      <w:r w:rsidRPr="00C05133">
        <w:rPr>
          <w:bCs/>
          <w:sz w:val="22"/>
          <w:szCs w:val="22"/>
          <w:lang w:val="kk-KZ"/>
        </w:rPr>
        <w:t>б) мемлекеттік бақылау және қадағалау орга</w:t>
      </w:r>
      <w:r>
        <w:rPr>
          <w:bCs/>
          <w:sz w:val="22"/>
          <w:szCs w:val="22"/>
          <w:lang w:val="kk-KZ"/>
        </w:rPr>
        <w:t>ндарының санкциялары негізінде Сатып алушының К</w:t>
      </w:r>
      <w:r w:rsidRPr="00C05133">
        <w:rPr>
          <w:bCs/>
          <w:sz w:val="22"/>
          <w:szCs w:val="22"/>
          <w:lang w:val="kk-KZ"/>
        </w:rPr>
        <w:t>үл үйіндісін ластағаны үшін айыппұл немесе басқ</w:t>
      </w:r>
      <w:r>
        <w:rPr>
          <w:bCs/>
          <w:sz w:val="22"/>
          <w:szCs w:val="22"/>
          <w:lang w:val="kk-KZ"/>
        </w:rPr>
        <w:t>а да төлемдер төлеу салдарынан Сатушыға оған келген барлық шығындарын</w:t>
      </w:r>
      <w:r w:rsidRPr="00C05133">
        <w:rPr>
          <w:bCs/>
          <w:sz w:val="22"/>
          <w:szCs w:val="22"/>
          <w:lang w:val="kk-KZ"/>
        </w:rPr>
        <w:t xml:space="preserve"> төлейді;</w:t>
      </w:r>
    </w:p>
    <w:p w:rsidR="00432F9B" w:rsidRPr="00C05133" w:rsidRDefault="00432F9B" w:rsidP="00432F9B">
      <w:pPr>
        <w:ind w:firstLine="284"/>
        <w:jc w:val="both"/>
        <w:rPr>
          <w:bCs/>
          <w:sz w:val="22"/>
          <w:szCs w:val="22"/>
          <w:lang w:val="kk-KZ"/>
        </w:rPr>
      </w:pPr>
      <w:r w:rsidRPr="00C05133">
        <w:rPr>
          <w:bCs/>
          <w:sz w:val="22"/>
          <w:szCs w:val="22"/>
          <w:lang w:val="kk-KZ"/>
        </w:rPr>
        <w:t>в)</w:t>
      </w:r>
      <w:r w:rsidRPr="00C05133">
        <w:rPr>
          <w:bCs/>
          <w:sz w:val="22"/>
          <w:szCs w:val="22"/>
          <w:lang w:val="kk-KZ"/>
        </w:rPr>
        <w:tab/>
      </w:r>
      <w:r>
        <w:rPr>
          <w:bCs/>
          <w:sz w:val="22"/>
          <w:szCs w:val="22"/>
          <w:lang w:val="kk-KZ"/>
        </w:rPr>
        <w:t>Сатушыға 10 АЕК</w:t>
      </w:r>
      <w:r>
        <w:rPr>
          <w:bCs/>
          <w:sz w:val="22"/>
          <w:szCs w:val="22"/>
          <w:lang w:val="kk-KZ"/>
        </w:rPr>
        <w:t xml:space="preserve"> мөлшерінде айыппұл төлейді;</w:t>
      </w:r>
    </w:p>
    <w:p w:rsidR="00432F9B" w:rsidRPr="00C05133" w:rsidRDefault="00432F9B" w:rsidP="00432F9B">
      <w:pPr>
        <w:ind w:firstLine="284"/>
        <w:jc w:val="both"/>
        <w:rPr>
          <w:bCs/>
          <w:sz w:val="22"/>
          <w:szCs w:val="22"/>
          <w:lang w:val="kk-KZ"/>
        </w:rPr>
      </w:pPr>
      <w:r w:rsidRPr="00C05133">
        <w:rPr>
          <w:bCs/>
          <w:sz w:val="22"/>
          <w:szCs w:val="22"/>
          <w:lang w:val="kk-KZ"/>
        </w:rPr>
        <w:t>г)</w:t>
      </w:r>
      <w:r w:rsidRPr="00C05133">
        <w:rPr>
          <w:bCs/>
          <w:sz w:val="22"/>
          <w:szCs w:val="22"/>
          <w:lang w:val="kk-KZ"/>
        </w:rPr>
        <w:tab/>
      </w:r>
      <w:r>
        <w:rPr>
          <w:bCs/>
          <w:sz w:val="22"/>
          <w:szCs w:val="22"/>
          <w:lang w:val="kk-KZ"/>
        </w:rPr>
        <w:t>С</w:t>
      </w:r>
      <w:r w:rsidRPr="00C05133">
        <w:rPr>
          <w:bCs/>
          <w:sz w:val="22"/>
          <w:szCs w:val="22"/>
          <w:lang w:val="kk-KZ"/>
        </w:rPr>
        <w:t>атып алушының осы тармақта баяндал</w:t>
      </w:r>
      <w:r>
        <w:rPr>
          <w:bCs/>
          <w:sz w:val="22"/>
          <w:szCs w:val="22"/>
          <w:lang w:val="kk-KZ"/>
        </w:rPr>
        <w:t>ған жауапкершілігі Сатып алушы Күл үйіндісінен тыс, бірақ С</w:t>
      </w:r>
      <w:r w:rsidRPr="00C05133">
        <w:rPr>
          <w:bCs/>
          <w:sz w:val="22"/>
          <w:szCs w:val="22"/>
          <w:lang w:val="kk-KZ"/>
        </w:rPr>
        <w:t>атушының жер учаскесі аумағының шегінде жол берген бұзушылықтар анықталған</w:t>
      </w:r>
      <w:r>
        <w:rPr>
          <w:bCs/>
          <w:sz w:val="22"/>
          <w:szCs w:val="22"/>
          <w:lang w:val="kk-KZ"/>
        </w:rPr>
        <w:t xml:space="preserve"> немесе анықталған жағдайда да С</w:t>
      </w:r>
      <w:r w:rsidRPr="00C05133">
        <w:rPr>
          <w:bCs/>
          <w:sz w:val="22"/>
          <w:szCs w:val="22"/>
          <w:lang w:val="kk-KZ"/>
        </w:rPr>
        <w:t>атып алушыға қолданылатын болады.</w:t>
      </w:r>
    </w:p>
    <w:p w:rsidR="00432F9B" w:rsidRDefault="00432F9B" w:rsidP="00432F9B">
      <w:pPr>
        <w:ind w:firstLine="284"/>
        <w:jc w:val="both"/>
        <w:rPr>
          <w:bCs/>
          <w:sz w:val="22"/>
          <w:szCs w:val="22"/>
          <w:lang w:val="kk-KZ"/>
        </w:rPr>
      </w:pPr>
      <w:r w:rsidRPr="00D5051F">
        <w:rPr>
          <w:bCs/>
          <w:sz w:val="22"/>
          <w:szCs w:val="22"/>
          <w:lang w:val="kk-KZ"/>
        </w:rPr>
        <w:t>6.9. Сатып алушының не</w:t>
      </w:r>
      <w:r>
        <w:rPr>
          <w:bCs/>
          <w:sz w:val="22"/>
          <w:szCs w:val="22"/>
          <w:lang w:val="kk-KZ"/>
        </w:rPr>
        <w:t>месе оның жұмыскерлерінің</w:t>
      </w:r>
      <w:r w:rsidRPr="00D5051F">
        <w:rPr>
          <w:bCs/>
          <w:sz w:val="22"/>
          <w:szCs w:val="22"/>
          <w:lang w:val="kk-KZ"/>
        </w:rPr>
        <w:t xml:space="preserve"> қауіпсіздік техникасын сақтау жөнінд</w:t>
      </w:r>
      <w:r>
        <w:rPr>
          <w:bCs/>
          <w:sz w:val="22"/>
          <w:szCs w:val="22"/>
          <w:lang w:val="kk-KZ"/>
        </w:rPr>
        <w:t>егі міндеттемелерді орындамауы С</w:t>
      </w:r>
      <w:r w:rsidRPr="00D5051F">
        <w:rPr>
          <w:bCs/>
          <w:sz w:val="22"/>
          <w:szCs w:val="22"/>
          <w:lang w:val="kk-KZ"/>
        </w:rPr>
        <w:t>атып алушы міндеттемелерді бұзудың әрбір жағдайы</w:t>
      </w:r>
      <w:r w:rsidR="00BC1BB4">
        <w:rPr>
          <w:bCs/>
          <w:sz w:val="22"/>
          <w:szCs w:val="22"/>
          <w:lang w:val="kk-KZ"/>
        </w:rPr>
        <w:t xml:space="preserve"> үшін С</w:t>
      </w:r>
      <w:r w:rsidRPr="00D5051F">
        <w:rPr>
          <w:bCs/>
          <w:sz w:val="22"/>
          <w:szCs w:val="22"/>
          <w:lang w:val="kk-KZ"/>
        </w:rPr>
        <w:t>атушыға</w:t>
      </w:r>
      <w:r w:rsidR="00BC1BB4">
        <w:rPr>
          <w:bCs/>
          <w:sz w:val="22"/>
          <w:szCs w:val="22"/>
          <w:lang w:val="kk-KZ"/>
        </w:rPr>
        <w:t xml:space="preserve"> 10 АЕК</w:t>
      </w:r>
      <w:r w:rsidRPr="00D5051F">
        <w:rPr>
          <w:bCs/>
          <w:sz w:val="22"/>
          <w:szCs w:val="22"/>
          <w:lang w:val="kk-KZ"/>
        </w:rPr>
        <w:t xml:space="preserve"> мөлшерінде айыппұл төлеуге міндетті.</w:t>
      </w:r>
    </w:p>
    <w:p w:rsidR="00432F9B" w:rsidRPr="002F6EBB" w:rsidRDefault="00432F9B" w:rsidP="00432F9B">
      <w:pPr>
        <w:pStyle w:val="31"/>
        <w:ind w:firstLine="284"/>
        <w:rPr>
          <w:szCs w:val="22"/>
          <w:lang w:val="kk-KZ"/>
        </w:rPr>
      </w:pPr>
      <w:r w:rsidRPr="002F6EBB">
        <w:rPr>
          <w:szCs w:val="22"/>
          <w:lang w:val="kk-KZ"/>
        </w:rPr>
        <w:t xml:space="preserve">6.10. Сатып алушы Шарттық міндеттемелерді орындауды бұзған жағдайда Сатушы Сатып алушы енгізген алдын ала төлем сомасынан Сатып алушыға шарттық міндеттемелерді орындауды </w:t>
      </w:r>
      <w:r w:rsidRPr="002F6EBB">
        <w:rPr>
          <w:szCs w:val="22"/>
          <w:lang w:val="kk-KZ"/>
        </w:rPr>
        <w:lastRenderedPageBreak/>
        <w:t>бұзғаны және осыған байланысты туындаған залалдар үшін есептелген тұрақсыздық айыбының (айыппұлдың, өсімпұлдың) сомасын ұстап қалуға құқылы екендігімен келіседі.</w:t>
      </w:r>
    </w:p>
    <w:p w:rsidR="00432F9B" w:rsidRPr="002F6EBB" w:rsidRDefault="00432F9B" w:rsidP="00432F9B">
      <w:pPr>
        <w:pStyle w:val="21"/>
        <w:suppressAutoHyphens/>
        <w:rPr>
          <w:sz w:val="22"/>
          <w:szCs w:val="22"/>
          <w:lang w:val="kk-KZ"/>
        </w:rPr>
      </w:pPr>
      <w:r w:rsidRPr="002F6EBB">
        <w:rPr>
          <w:sz w:val="22"/>
          <w:szCs w:val="22"/>
          <w:lang w:val="kk-KZ"/>
        </w:rPr>
        <w:t xml:space="preserve">     6.11. Күл үйіндісінің аумағында Сатушы жұмыскерлерінің болуы кезеңінде Сатып алушы Сатушы жұмыскерлерінің денсаулығы мен өмірі үшін, оның ішінде Сатып алушы және/немесе оның қосалқы мердігерлері жұмыскерлерінің, тартылатын жеке тұлғалардың, күзеттің және күзетті Сатып алушы қамтамасыз етуге тиіс күл үйіндісіне кірген немесе ондағы үшінші тұлғалардың тарапынан олардың өмірі мен денсаулығына қол сұғушылықтан жауапты болады.  </w:t>
      </w:r>
    </w:p>
    <w:p w:rsidR="00432F9B" w:rsidRPr="002F6EBB" w:rsidRDefault="00432F9B" w:rsidP="00432F9B">
      <w:pPr>
        <w:pStyle w:val="21"/>
        <w:suppressAutoHyphens/>
        <w:rPr>
          <w:sz w:val="22"/>
          <w:szCs w:val="22"/>
          <w:lang w:val="kk-KZ"/>
        </w:rPr>
      </w:pPr>
      <w:r w:rsidRPr="002F6EBB">
        <w:rPr>
          <w:sz w:val="22"/>
          <w:szCs w:val="22"/>
          <w:lang w:val="kk-KZ"/>
        </w:rPr>
        <w:t xml:space="preserve">        Сатушы жұмыскерлерінің күл жинау үшін сатып алу</w:t>
      </w:r>
      <w:r w:rsidR="00BC1BB4">
        <w:rPr>
          <w:sz w:val="22"/>
          <w:szCs w:val="22"/>
          <w:lang w:val="kk-KZ"/>
        </w:rPr>
        <w:t>шыға бөлінген Күл үйіндісінде (К</w:t>
      </w:r>
      <w:r w:rsidRPr="002F6EBB">
        <w:rPr>
          <w:sz w:val="22"/>
          <w:szCs w:val="22"/>
          <w:lang w:val="kk-KZ"/>
        </w:rPr>
        <w:t>үл үйіндісі учаскесінде) болу кезеңінде олардың денсаулығы мен өміріне қауіп төнген және/немесе қол сұғылған жағдайда не Сатушының жұмыскерлеріне өзінің лауазымдық міндеттерін орындауда кедергілер болған жағдайда Сатып алушы Сатушы жұмыскерлерінің денсаулығы мен өміріне келтірі</w:t>
      </w:r>
      <w:r w:rsidR="00BC1BB4">
        <w:rPr>
          <w:sz w:val="22"/>
          <w:szCs w:val="22"/>
          <w:lang w:val="kk-KZ"/>
        </w:rPr>
        <w:t>лген залалды өтеуге, сондай-ақ С</w:t>
      </w:r>
      <w:r w:rsidRPr="002F6EBB">
        <w:rPr>
          <w:sz w:val="22"/>
          <w:szCs w:val="22"/>
          <w:lang w:val="kk-KZ"/>
        </w:rPr>
        <w:t xml:space="preserve">атып алушыға әрбір жағдай үшін </w:t>
      </w:r>
      <w:r w:rsidR="00BC1BB4">
        <w:rPr>
          <w:sz w:val="22"/>
          <w:szCs w:val="22"/>
          <w:lang w:val="kk-KZ"/>
        </w:rPr>
        <w:t xml:space="preserve">10 АЕК </w:t>
      </w:r>
      <w:r w:rsidRPr="002F6EBB">
        <w:rPr>
          <w:sz w:val="22"/>
          <w:szCs w:val="22"/>
          <w:lang w:val="kk-KZ"/>
        </w:rPr>
        <w:t>мөлшерінде айыппұл сомасын төлеуге міндетті.</w:t>
      </w:r>
    </w:p>
    <w:p w:rsidR="00432F9B" w:rsidRPr="00D5051F" w:rsidRDefault="00432F9B" w:rsidP="00432F9B">
      <w:pPr>
        <w:pStyle w:val="21"/>
        <w:suppressAutoHyphens/>
        <w:ind w:firstLine="284"/>
        <w:rPr>
          <w:sz w:val="22"/>
          <w:szCs w:val="22"/>
          <w:lang w:val="kk-KZ"/>
        </w:rPr>
      </w:pPr>
      <w:r w:rsidRPr="002F6EBB">
        <w:rPr>
          <w:sz w:val="22"/>
          <w:szCs w:val="22"/>
          <w:lang w:val="kk-KZ"/>
        </w:rPr>
        <w:t>6.12. Айыппұл, тұрақсыздық айыбын төлеу және</w:t>
      </w:r>
      <w:r w:rsidRPr="00D5051F">
        <w:rPr>
          <w:sz w:val="22"/>
          <w:szCs w:val="22"/>
          <w:lang w:val="kk-KZ"/>
        </w:rPr>
        <w:t xml:space="preserve"> залалдарды өтеу Тараптарды Шарт талаптарын орындаудан босатпайды.</w:t>
      </w:r>
    </w:p>
    <w:p w:rsidR="00161589" w:rsidRPr="00BC1BB4" w:rsidRDefault="00432F9B" w:rsidP="00BC1BB4">
      <w:pPr>
        <w:pStyle w:val="21"/>
        <w:suppressAutoHyphens/>
        <w:rPr>
          <w:sz w:val="22"/>
          <w:szCs w:val="22"/>
          <w:lang w:val="kk-KZ"/>
        </w:rPr>
      </w:pPr>
      <w:r>
        <w:rPr>
          <w:sz w:val="22"/>
          <w:szCs w:val="22"/>
          <w:lang w:val="kk-KZ"/>
        </w:rPr>
        <w:t xml:space="preserve">     6.13. </w:t>
      </w:r>
      <w:r w:rsidR="00BC1BB4">
        <w:rPr>
          <w:szCs w:val="22"/>
          <w:lang w:val="kk-KZ"/>
        </w:rPr>
        <w:t>Сатып алушының К</w:t>
      </w:r>
      <w:r w:rsidR="00BC1BB4" w:rsidRPr="00BC1BB4">
        <w:rPr>
          <w:szCs w:val="22"/>
          <w:lang w:val="kk-KZ"/>
        </w:rPr>
        <w:t>үл үйіндісіндегі Шарттың тал</w:t>
      </w:r>
      <w:r w:rsidR="00BC1BB4">
        <w:rPr>
          <w:szCs w:val="22"/>
          <w:lang w:val="kk-KZ"/>
        </w:rPr>
        <w:t>аптарын бұзу фактісін анықтауы С</w:t>
      </w:r>
      <w:r w:rsidR="00BC1BB4" w:rsidRPr="00BC1BB4">
        <w:rPr>
          <w:szCs w:val="22"/>
          <w:lang w:val="kk-KZ"/>
        </w:rPr>
        <w:t>атып а</w:t>
      </w:r>
      <w:r w:rsidR="00BC1BB4">
        <w:rPr>
          <w:szCs w:val="22"/>
          <w:lang w:val="kk-KZ"/>
        </w:rPr>
        <w:t>лушының өкілі бұзушылық орнына С</w:t>
      </w:r>
      <w:r w:rsidR="00BC1BB4" w:rsidRPr="00BC1BB4">
        <w:rPr>
          <w:szCs w:val="22"/>
          <w:lang w:val="kk-KZ"/>
        </w:rPr>
        <w:t>атушы оны жазбаша хабардар еткен сәттен бастап 3 (үш) сағатта</w:t>
      </w:r>
      <w:r w:rsidR="00BC1BB4">
        <w:rPr>
          <w:szCs w:val="22"/>
          <w:lang w:val="kk-KZ"/>
        </w:rPr>
        <w:t>н кешіктірмей келген жағдайда, С</w:t>
      </w:r>
      <w:r w:rsidR="00BC1BB4" w:rsidRPr="00BC1BB4">
        <w:rPr>
          <w:szCs w:val="22"/>
          <w:lang w:val="kk-KZ"/>
        </w:rPr>
        <w:t>атып алушының өкілін қоса алғанда, кемінде 3 (үш) ада</w:t>
      </w:r>
      <w:r w:rsidR="00BC1BB4">
        <w:rPr>
          <w:szCs w:val="22"/>
          <w:lang w:val="kk-KZ"/>
        </w:rPr>
        <w:t>мның қатысуымен тіркеледі және Сатушының және С</w:t>
      </w:r>
      <w:r w:rsidR="00BC1BB4" w:rsidRPr="00BC1BB4">
        <w:rPr>
          <w:szCs w:val="22"/>
          <w:lang w:val="kk-KZ"/>
        </w:rPr>
        <w:t>атып алушының актісімен расталады. Сатып алушы немесе оның өкілі белгіленген мерзімде келмеген жағдайда, сатушы жасаған акт екі тарап үшін де міндетті мәнге ие болады.</w:t>
      </w:r>
    </w:p>
    <w:p w:rsidR="00432F9B" w:rsidRDefault="00432F9B" w:rsidP="00161589">
      <w:pPr>
        <w:pStyle w:val="20"/>
        <w:ind w:firstLine="0"/>
        <w:rPr>
          <w:szCs w:val="22"/>
          <w:lang w:val="kk-KZ"/>
        </w:rPr>
      </w:pPr>
    </w:p>
    <w:p w:rsidR="00BC1BB4" w:rsidRPr="0040599C" w:rsidRDefault="00BC1BB4" w:rsidP="00BC1BB4">
      <w:pPr>
        <w:jc w:val="center"/>
        <w:rPr>
          <w:b/>
          <w:sz w:val="22"/>
          <w:szCs w:val="22"/>
          <w:lang w:val="kk-KZ"/>
        </w:rPr>
      </w:pPr>
      <w:r w:rsidRPr="0040599C">
        <w:rPr>
          <w:b/>
          <w:sz w:val="22"/>
          <w:szCs w:val="22"/>
          <w:lang w:val="kk-KZ"/>
        </w:rPr>
        <w:t xml:space="preserve">7.  </w:t>
      </w:r>
      <w:r>
        <w:rPr>
          <w:b/>
          <w:sz w:val="22"/>
          <w:szCs w:val="22"/>
          <w:lang w:val="kk-KZ"/>
        </w:rPr>
        <w:t>Хабарламалар</w:t>
      </w:r>
      <w:r w:rsidRPr="0040599C">
        <w:rPr>
          <w:b/>
          <w:sz w:val="22"/>
          <w:szCs w:val="22"/>
          <w:lang w:val="kk-KZ"/>
        </w:rPr>
        <w:t>.</w:t>
      </w:r>
    </w:p>
    <w:p w:rsidR="00BC1BB4" w:rsidRPr="00A7425B" w:rsidRDefault="00BC1BB4" w:rsidP="00BC1BB4">
      <w:pPr>
        <w:pStyle w:val="31"/>
        <w:ind w:firstLine="284"/>
        <w:rPr>
          <w:szCs w:val="22"/>
          <w:lang w:val="kk-KZ"/>
        </w:rPr>
      </w:pPr>
      <w:r w:rsidRPr="0040599C">
        <w:rPr>
          <w:szCs w:val="22"/>
          <w:lang w:val="kk-KZ"/>
        </w:rPr>
        <w:t xml:space="preserve">7.1. </w:t>
      </w:r>
      <w:r w:rsidRPr="00A7425B">
        <w:rPr>
          <w:szCs w:val="22"/>
          <w:lang w:val="kk-KZ"/>
        </w:rPr>
        <w:t xml:space="preserve">Хабарламалар (Тараптардың Шарт талаптарын орындауына қатысты барлық және кез келген </w:t>
      </w:r>
      <w:r>
        <w:rPr>
          <w:szCs w:val="22"/>
          <w:lang w:val="kk-KZ"/>
        </w:rPr>
        <w:t>хат-хабарлар) жазбаша түрде рә</w:t>
      </w:r>
      <w:r w:rsidRPr="00A7425B">
        <w:rPr>
          <w:szCs w:val="22"/>
          <w:lang w:val="kk-KZ"/>
        </w:rPr>
        <w:t>сімделеді және егер олар жөнелтілсе, тиісті Тарапқа тиісті түрде тапсырылды деп есептеледі:</w:t>
      </w:r>
    </w:p>
    <w:p w:rsidR="00BC1BB4" w:rsidRPr="00A7425B" w:rsidRDefault="00BC1BB4" w:rsidP="00BC1BB4">
      <w:pPr>
        <w:pStyle w:val="31"/>
        <w:ind w:firstLine="284"/>
        <w:rPr>
          <w:szCs w:val="22"/>
          <w:lang w:val="kk-KZ"/>
        </w:rPr>
      </w:pPr>
      <w:r w:rsidRPr="00A7425B">
        <w:rPr>
          <w:szCs w:val="22"/>
          <w:lang w:val="kk-KZ"/>
        </w:rPr>
        <w:t>а) пошта қызметі</w:t>
      </w:r>
      <w:r>
        <w:rPr>
          <w:szCs w:val="22"/>
          <w:lang w:val="kk-KZ"/>
        </w:rPr>
        <w:t>мен</w:t>
      </w:r>
      <w:r w:rsidRPr="00A7425B">
        <w:rPr>
          <w:szCs w:val="22"/>
          <w:lang w:val="kk-KZ"/>
        </w:rPr>
        <w:t>, онда пошта қызметінің хабарламасында көрсетілген хат-хабарды алушы Тарапқа тапсырған күні;</w:t>
      </w:r>
    </w:p>
    <w:p w:rsidR="00BC1BB4" w:rsidRPr="00A7425B" w:rsidRDefault="00BC1BB4" w:rsidP="00BC1BB4">
      <w:pPr>
        <w:pStyle w:val="31"/>
        <w:ind w:firstLine="284"/>
        <w:rPr>
          <w:szCs w:val="22"/>
          <w:lang w:val="kk-KZ"/>
        </w:rPr>
      </w:pPr>
      <w:r w:rsidRPr="00A7425B">
        <w:rPr>
          <w:szCs w:val="22"/>
          <w:lang w:val="kk-KZ"/>
        </w:rPr>
        <w:t>б) қолма-қол, онда хабарламаны алғаны туралы алушы Тараптың қолы немесе қолхаты күні;</w:t>
      </w:r>
    </w:p>
    <w:p w:rsidR="00BC1BB4" w:rsidRDefault="00BC1BB4" w:rsidP="00BC1BB4">
      <w:pPr>
        <w:pStyle w:val="31"/>
        <w:ind w:firstLine="284"/>
        <w:rPr>
          <w:szCs w:val="22"/>
          <w:lang w:val="kk-KZ"/>
        </w:rPr>
      </w:pPr>
      <w:r w:rsidRPr="00A7425B">
        <w:rPr>
          <w:szCs w:val="22"/>
          <w:lang w:val="kk-KZ"/>
        </w:rPr>
        <w:t>в) факспен, онда жіберуші Тарап тіркеген факсимильді хабарламаны жіберу күні мен уақытында.</w:t>
      </w:r>
    </w:p>
    <w:p w:rsidR="00BC1BB4" w:rsidRPr="0040599C" w:rsidRDefault="00BC1BB4" w:rsidP="00BC1BB4">
      <w:pPr>
        <w:ind w:left="568" w:hanging="283"/>
        <w:jc w:val="both"/>
        <w:rPr>
          <w:sz w:val="22"/>
          <w:szCs w:val="22"/>
          <w:lang w:val="kk-KZ"/>
        </w:rPr>
      </w:pPr>
    </w:p>
    <w:p w:rsidR="00BC1BB4" w:rsidRPr="00BC1BB4" w:rsidRDefault="00BC1BB4" w:rsidP="00BC1BB4">
      <w:pPr>
        <w:jc w:val="center"/>
        <w:rPr>
          <w:rFonts w:eastAsia="SimSun"/>
          <w:b/>
          <w:sz w:val="22"/>
          <w:szCs w:val="22"/>
          <w:lang w:val="kk-KZ" w:eastAsia="zh-CN"/>
        </w:rPr>
      </w:pPr>
      <w:r w:rsidRPr="00BC1BB4">
        <w:rPr>
          <w:b/>
          <w:sz w:val="22"/>
          <w:szCs w:val="22"/>
          <w:lang w:val="kk-KZ"/>
        </w:rPr>
        <w:t>8.  Форс-мажор.</w:t>
      </w:r>
    </w:p>
    <w:p w:rsidR="00BC1BB4" w:rsidRPr="009029B6" w:rsidRDefault="00BC1BB4" w:rsidP="00BC1BB4">
      <w:pPr>
        <w:ind w:firstLine="284"/>
        <w:jc w:val="both"/>
        <w:rPr>
          <w:sz w:val="22"/>
          <w:szCs w:val="22"/>
          <w:lang w:val="kk-KZ"/>
        </w:rPr>
      </w:pPr>
      <w:r w:rsidRPr="00BC1BB4">
        <w:rPr>
          <w:sz w:val="22"/>
          <w:szCs w:val="22"/>
          <w:lang w:val="kk-KZ"/>
        </w:rPr>
        <w:t xml:space="preserve"> 8.1. </w:t>
      </w:r>
      <w:r>
        <w:rPr>
          <w:sz w:val="22"/>
          <w:szCs w:val="22"/>
          <w:lang w:val="kk-KZ"/>
        </w:rPr>
        <w:t>Қандай да болмасын</w:t>
      </w:r>
      <w:r w:rsidRPr="009029B6">
        <w:rPr>
          <w:sz w:val="22"/>
          <w:szCs w:val="22"/>
          <w:lang w:val="kk-KZ"/>
        </w:rPr>
        <w:t xml:space="preserve"> Тарап үшін осындай Тарапқа шарттың талаптарын орындауға кедергі келтіретін форс-мажор мән-жайлары (табиғи немесе техногендік сипаттағы төтенше жағдайлар, ереуілдер, митингілер, жаппай демонстрациялар, мемлекеттік немесе жергілікті басқару органдарының шешімдері) туында</w:t>
      </w:r>
      <w:r>
        <w:rPr>
          <w:sz w:val="22"/>
          <w:szCs w:val="22"/>
          <w:lang w:val="kk-KZ"/>
        </w:rPr>
        <w:t>ған кезде форс-мажор туындаған Т</w:t>
      </w:r>
      <w:r w:rsidRPr="009029B6">
        <w:rPr>
          <w:sz w:val="22"/>
          <w:szCs w:val="22"/>
          <w:lang w:val="kk-KZ"/>
        </w:rPr>
        <w:t>арап форс-мажор мән-жайлары туындаған күннен бастап күнтізбелік 3 күннен кешіктірмей бұл туралы екінші Тарапты хабардар етуге және осындай оқиғаның туындауына дәлелдемелер ұсынуға міндетті.</w:t>
      </w:r>
    </w:p>
    <w:p w:rsidR="00BC1BB4" w:rsidRPr="009029B6" w:rsidRDefault="00BC1BB4" w:rsidP="00BC1BB4">
      <w:pPr>
        <w:ind w:firstLine="284"/>
        <w:jc w:val="both"/>
        <w:rPr>
          <w:sz w:val="22"/>
          <w:szCs w:val="22"/>
          <w:lang w:val="kk-KZ"/>
        </w:rPr>
      </w:pPr>
      <w:r w:rsidRPr="009029B6">
        <w:rPr>
          <w:sz w:val="22"/>
          <w:szCs w:val="22"/>
          <w:lang w:val="kk-KZ"/>
        </w:rPr>
        <w:t>8.2. Форс-мажор мән-жайлары туындаған және форс-мажордың туындауының дәлелдемелерін ұсынған Тарап, егер форс-мажор мән-жайлары осындай Тараптың Шарт талаптарын бұзуының тікелей себебі болы</w:t>
      </w:r>
      <w:r>
        <w:rPr>
          <w:sz w:val="22"/>
          <w:szCs w:val="22"/>
          <w:lang w:val="kk-KZ"/>
        </w:rPr>
        <w:t>п табылса, мүліктік жауапты</w:t>
      </w:r>
      <w:r w:rsidRPr="009029B6">
        <w:rPr>
          <w:sz w:val="22"/>
          <w:szCs w:val="22"/>
          <w:lang w:val="kk-KZ"/>
        </w:rPr>
        <w:t xml:space="preserve"> болмайды.</w:t>
      </w:r>
    </w:p>
    <w:p w:rsidR="00BC1BB4" w:rsidRDefault="00BC1BB4" w:rsidP="00BC1BB4">
      <w:pPr>
        <w:ind w:firstLine="284"/>
        <w:jc w:val="both"/>
        <w:rPr>
          <w:sz w:val="22"/>
          <w:szCs w:val="22"/>
          <w:lang w:val="kk-KZ"/>
        </w:rPr>
      </w:pPr>
      <w:r w:rsidRPr="009029B6">
        <w:rPr>
          <w:sz w:val="22"/>
          <w:szCs w:val="22"/>
          <w:lang w:val="kk-KZ"/>
        </w:rPr>
        <w:t>8.3. Форс-мажор туралы екінші Тарапқа жазбаша хабарламаған және осындай оқиғаның туындауына дәлелдемелер ұсынбаған жағдайда, форс-мажор жағдайларының туындағаны туралы хабарламаған Тараптың оларға сілтеме жасауға құқығы жоқ.</w:t>
      </w:r>
    </w:p>
    <w:p w:rsidR="00432F9B" w:rsidRDefault="00432F9B" w:rsidP="00161589">
      <w:pPr>
        <w:pStyle w:val="20"/>
        <w:ind w:firstLine="0"/>
        <w:rPr>
          <w:szCs w:val="22"/>
          <w:lang w:val="kk-KZ"/>
        </w:rPr>
      </w:pPr>
    </w:p>
    <w:p w:rsidR="006C4C78" w:rsidRDefault="006C4C78" w:rsidP="00161589">
      <w:pPr>
        <w:pStyle w:val="20"/>
        <w:ind w:firstLine="0"/>
        <w:rPr>
          <w:szCs w:val="22"/>
          <w:lang w:val="kk-KZ"/>
        </w:rPr>
      </w:pPr>
    </w:p>
    <w:p w:rsidR="00BC1BB4" w:rsidRPr="009029B6" w:rsidRDefault="00BC1BB4" w:rsidP="00BC1BB4">
      <w:pPr>
        <w:jc w:val="center"/>
        <w:outlineLvl w:val="2"/>
        <w:rPr>
          <w:b/>
          <w:sz w:val="22"/>
          <w:szCs w:val="22"/>
          <w:lang w:val="kk-KZ"/>
        </w:rPr>
      </w:pPr>
      <w:r w:rsidRPr="009029B6">
        <w:rPr>
          <w:b/>
          <w:sz w:val="22"/>
          <w:szCs w:val="22"/>
          <w:lang w:val="kk-KZ"/>
        </w:rPr>
        <w:t>9. Сыбайлас жемқорлыққа қарсы іс-қимыл</w:t>
      </w:r>
      <w:r>
        <w:rPr>
          <w:b/>
          <w:sz w:val="22"/>
          <w:szCs w:val="22"/>
          <w:lang w:val="kk-KZ"/>
        </w:rPr>
        <w:t>.</w:t>
      </w:r>
    </w:p>
    <w:p w:rsidR="00BC1BB4" w:rsidRPr="009029B6" w:rsidRDefault="00BC1BB4" w:rsidP="00BC1BB4">
      <w:pPr>
        <w:ind w:firstLine="284"/>
        <w:jc w:val="both"/>
        <w:rPr>
          <w:sz w:val="22"/>
          <w:szCs w:val="22"/>
          <w:lang w:val="kk-KZ"/>
        </w:rPr>
      </w:pPr>
      <w:r w:rsidRPr="009029B6">
        <w:rPr>
          <w:sz w:val="22"/>
          <w:szCs w:val="22"/>
          <w:lang w:val="kk-KZ"/>
        </w:rPr>
        <w:t>9.1 Осы Шарт бойынша өз міндеттемелерін орындау кезінде Тараптар және ол</w:t>
      </w:r>
      <w:r>
        <w:rPr>
          <w:sz w:val="22"/>
          <w:szCs w:val="22"/>
          <w:lang w:val="kk-KZ"/>
        </w:rPr>
        <w:t>ардың жұмыскерлері қандай да болмасын</w:t>
      </w:r>
      <w:r w:rsidRPr="009029B6">
        <w:rPr>
          <w:sz w:val="22"/>
          <w:szCs w:val="22"/>
          <w:lang w:val="kk-KZ"/>
        </w:rPr>
        <w:t xml:space="preserve"> заңсыз артықшылықтарды немесе өзге де заңсыз мақсаттарды алу мақсатында осы тұлғалардың іс-әрекеттеріне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төлеуді төлемейді, ұсынбайды және төлеуге рұқсат бермейді.</w:t>
      </w:r>
    </w:p>
    <w:p w:rsidR="00BC1BB4" w:rsidRPr="009029B6" w:rsidRDefault="00BC1BB4" w:rsidP="00BC1BB4">
      <w:pPr>
        <w:ind w:firstLine="284"/>
        <w:jc w:val="both"/>
        <w:rPr>
          <w:sz w:val="22"/>
          <w:szCs w:val="22"/>
          <w:lang w:val="kk-KZ"/>
        </w:rPr>
      </w:pPr>
      <w:r w:rsidRPr="009029B6">
        <w:rPr>
          <w:sz w:val="22"/>
          <w:szCs w:val="22"/>
          <w:lang w:val="kk-KZ"/>
        </w:rPr>
        <w:t xml:space="preserve">9.2 </w:t>
      </w:r>
      <w:r>
        <w:rPr>
          <w:sz w:val="22"/>
          <w:szCs w:val="22"/>
          <w:lang w:val="kk-KZ"/>
        </w:rPr>
        <w:t>О</w:t>
      </w:r>
      <w:r w:rsidRPr="009029B6">
        <w:rPr>
          <w:sz w:val="22"/>
          <w:szCs w:val="22"/>
          <w:lang w:val="kk-KZ"/>
        </w:rPr>
        <w:t>сы Шарт бойынша өз міндеттемелерін орындау кезінде Тар</w:t>
      </w:r>
      <w:r>
        <w:rPr>
          <w:sz w:val="22"/>
          <w:szCs w:val="22"/>
          <w:lang w:val="kk-KZ"/>
        </w:rPr>
        <w:t>аптар және олардың жұмыскерлері</w:t>
      </w:r>
      <w:r w:rsidRPr="009029B6">
        <w:rPr>
          <w:sz w:val="22"/>
          <w:szCs w:val="22"/>
          <w:lang w:val="kk-KZ"/>
        </w:rPr>
        <w:t xml:space="preserve"> осы Шарттың мақсаттары үшін қолданылатын заңнамада пара беру/алу, коммерциялық параға сатып алу ретінде сараланатын іс-әрекеттерді, сондай-ақ қолданыстағы </w:t>
      </w:r>
      <w:r w:rsidRPr="009029B6">
        <w:rPr>
          <w:sz w:val="22"/>
          <w:szCs w:val="22"/>
          <w:lang w:val="kk-KZ"/>
        </w:rPr>
        <w:lastRenderedPageBreak/>
        <w:t>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rsidR="00BC1BB4" w:rsidRPr="009029B6" w:rsidRDefault="00BC1BB4" w:rsidP="00BC1BB4">
      <w:pPr>
        <w:ind w:firstLine="284"/>
        <w:jc w:val="both"/>
        <w:rPr>
          <w:sz w:val="22"/>
          <w:szCs w:val="22"/>
          <w:lang w:val="kk-KZ"/>
        </w:rPr>
      </w:pPr>
      <w:r>
        <w:rPr>
          <w:sz w:val="22"/>
          <w:szCs w:val="22"/>
          <w:lang w:val="kk-KZ"/>
        </w:rPr>
        <w:t>9.3 О</w:t>
      </w:r>
      <w:r w:rsidRPr="009029B6">
        <w:rPr>
          <w:sz w:val="22"/>
          <w:szCs w:val="22"/>
          <w:lang w:val="kk-KZ"/>
        </w:rPr>
        <w:t>сы шар</w:t>
      </w:r>
      <w:r>
        <w:rPr>
          <w:sz w:val="22"/>
          <w:szCs w:val="22"/>
          <w:lang w:val="kk-KZ"/>
        </w:rPr>
        <w:t>т Т</w:t>
      </w:r>
      <w:r w:rsidRPr="009029B6">
        <w:rPr>
          <w:sz w:val="22"/>
          <w:szCs w:val="22"/>
          <w:lang w:val="kk-KZ"/>
        </w:rPr>
        <w:t>араптарының әрқайсы</w:t>
      </w:r>
      <w:r>
        <w:rPr>
          <w:sz w:val="22"/>
          <w:szCs w:val="22"/>
          <w:lang w:val="kk-KZ"/>
        </w:rPr>
        <w:t>сы басқа Тараптың жұмыскерлерін қандай да болмасын</w:t>
      </w:r>
      <w:r w:rsidRPr="009029B6">
        <w:rPr>
          <w:sz w:val="22"/>
          <w:szCs w:val="22"/>
          <w:lang w:val="kk-KZ"/>
        </w:rPr>
        <w:t xml:space="preserve"> жолмен, оның ішінде ақшалай сомаларды, сыйлықтарды беру, олардың атына жұмыстарды (қызметтерді) өтеусіз </w:t>
      </w:r>
      <w:r>
        <w:rPr>
          <w:sz w:val="22"/>
          <w:szCs w:val="22"/>
          <w:lang w:val="kk-KZ"/>
        </w:rPr>
        <w:t>орындау жолымен және жұмыскерді</w:t>
      </w:r>
      <w:r w:rsidRPr="009029B6">
        <w:rPr>
          <w:sz w:val="22"/>
          <w:szCs w:val="22"/>
          <w:lang w:val="kk-KZ"/>
        </w:rPr>
        <w:t xml:space="preserve"> белгілі бір тәуелд</w:t>
      </w:r>
      <w:r>
        <w:rPr>
          <w:sz w:val="22"/>
          <w:szCs w:val="22"/>
          <w:lang w:val="kk-KZ"/>
        </w:rPr>
        <w:t>ілікке қоятын және осы жұмыскердің</w:t>
      </w:r>
      <w:r w:rsidRPr="009029B6">
        <w:rPr>
          <w:sz w:val="22"/>
          <w:szCs w:val="22"/>
          <w:lang w:val="kk-KZ"/>
        </w:rPr>
        <w:t xml:space="preserve">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C1BB4" w:rsidRPr="009029B6" w:rsidRDefault="00BC1BB4" w:rsidP="00BC1BB4">
      <w:pPr>
        <w:ind w:firstLine="284"/>
        <w:jc w:val="both"/>
        <w:rPr>
          <w:sz w:val="22"/>
          <w:szCs w:val="22"/>
          <w:lang w:val="kk-KZ"/>
        </w:rPr>
      </w:pPr>
      <w:r w:rsidRPr="009029B6">
        <w:rPr>
          <w:sz w:val="22"/>
          <w:szCs w:val="22"/>
          <w:lang w:val="kk-KZ"/>
        </w:rPr>
        <w:t xml:space="preserve">9.4 </w:t>
      </w:r>
      <w:r>
        <w:rPr>
          <w:sz w:val="22"/>
          <w:szCs w:val="22"/>
          <w:lang w:val="kk-KZ"/>
        </w:rPr>
        <w:t>Т</w:t>
      </w:r>
      <w:r w:rsidRPr="009029B6">
        <w:rPr>
          <w:sz w:val="22"/>
          <w:szCs w:val="22"/>
          <w:lang w:val="kk-KZ"/>
        </w:rPr>
        <w:t>арапта қандай да бір Сыбайлас жемқорлыққа қарсы шарттардың бұзылғаны немесе орын алуы мүмкін деген күдік туындаған жағдайда, тиісті Тара</w:t>
      </w:r>
      <w:r>
        <w:rPr>
          <w:sz w:val="22"/>
          <w:szCs w:val="22"/>
          <w:lang w:val="kk-KZ"/>
        </w:rPr>
        <w:t>п екінші Тарапты жазбаша түрде</w:t>
      </w:r>
      <w:r w:rsidRPr="009029B6">
        <w:rPr>
          <w:sz w:val="22"/>
          <w:szCs w:val="22"/>
          <w:lang w:val="kk-KZ"/>
        </w:rPr>
        <w:t xml:space="preserve"> хабардар етуге міндеттенеді.</w:t>
      </w:r>
    </w:p>
    <w:p w:rsidR="00BC1BB4" w:rsidRPr="009029B6" w:rsidRDefault="00BC1BB4" w:rsidP="00BC1BB4">
      <w:pPr>
        <w:ind w:firstLine="284"/>
        <w:jc w:val="both"/>
        <w:rPr>
          <w:sz w:val="22"/>
          <w:szCs w:val="22"/>
          <w:lang w:val="kk-KZ"/>
        </w:rPr>
      </w:pPr>
      <w:r>
        <w:rPr>
          <w:sz w:val="22"/>
          <w:szCs w:val="22"/>
          <w:lang w:val="kk-KZ"/>
        </w:rPr>
        <w:t>9.5 Жазбаша хабарламада Т</w:t>
      </w:r>
      <w:r w:rsidRPr="009029B6">
        <w:rPr>
          <w:sz w:val="22"/>
          <w:szCs w:val="22"/>
          <w:lang w:val="kk-KZ"/>
        </w:rPr>
        <w:t>арап конт</w:t>
      </w:r>
      <w:r>
        <w:rPr>
          <w:sz w:val="22"/>
          <w:szCs w:val="22"/>
          <w:lang w:val="kk-KZ"/>
        </w:rPr>
        <w:t>рагенттің, оның жұмыскерлерінің</w:t>
      </w:r>
      <w:r w:rsidRPr="009029B6">
        <w:rPr>
          <w:sz w:val="22"/>
          <w:szCs w:val="22"/>
          <w:lang w:val="kk-KZ"/>
        </w:rPr>
        <w:t xml:space="preserve"> пара беру немесе алу, коммерциялық параға сатып алу сияқты қолданыстағы заңнамамен жіктелетін әрекеттерінен, сондай-а</w:t>
      </w:r>
      <w:r>
        <w:rPr>
          <w:sz w:val="22"/>
          <w:szCs w:val="22"/>
          <w:lang w:val="kk-KZ"/>
        </w:rPr>
        <w:t>қ қолданыстағы заңнаманың және қ</w:t>
      </w:r>
      <w:r w:rsidRPr="009029B6">
        <w:rPr>
          <w:sz w:val="22"/>
          <w:szCs w:val="22"/>
          <w:lang w:val="kk-KZ"/>
        </w:rPr>
        <w:t>ылмыстық жолмен алынған кірістерді заңдастыруға қарсы іс-қимыл туралы халықаралық актілердің талаптарын бұзатын әрекеттерінен көрінетін осы шарттардың қандай да бір ережелерін бұзғаны немесе бұзуы орын алғанын немесе орын алуы мүмкін екенін анық растайтын немесе болжауға негіз беретін фактілерге сілтеме жасауға немесе материалдарды ұсынуға міндетті.</w:t>
      </w:r>
    </w:p>
    <w:p w:rsidR="00BC1BB4" w:rsidRDefault="00BC1BB4" w:rsidP="00BC1BB4">
      <w:pPr>
        <w:ind w:firstLine="284"/>
        <w:jc w:val="both"/>
        <w:rPr>
          <w:sz w:val="22"/>
          <w:szCs w:val="22"/>
          <w:lang w:val="kk-KZ"/>
        </w:rPr>
      </w:pPr>
      <w:r>
        <w:rPr>
          <w:sz w:val="22"/>
          <w:szCs w:val="22"/>
          <w:lang w:val="kk-KZ"/>
        </w:rPr>
        <w:t>9.6 О</w:t>
      </w:r>
      <w:r w:rsidRPr="009029B6">
        <w:rPr>
          <w:sz w:val="22"/>
          <w:szCs w:val="22"/>
          <w:lang w:val="kk-KZ"/>
        </w:rPr>
        <w:t>сы Шарттың Тараптары сыбайлас жемқорлықтың алдын алу жөніндегі рәсімдердің</w:t>
      </w:r>
    </w:p>
    <w:p w:rsidR="00BC1BB4" w:rsidRDefault="00BC1BB4" w:rsidP="00BC1BB4">
      <w:pPr>
        <w:jc w:val="both"/>
        <w:rPr>
          <w:sz w:val="22"/>
          <w:szCs w:val="22"/>
          <w:lang w:val="kk-KZ"/>
        </w:rPr>
      </w:pPr>
      <w:r w:rsidRPr="009029B6">
        <w:rPr>
          <w:sz w:val="22"/>
          <w:szCs w:val="22"/>
          <w:lang w:val="kk-KZ"/>
        </w:rPr>
        <w:t xml:space="preserve"> жүргізілуін мойындайды және олардың сақталуын бақылайды. </w:t>
      </w:r>
      <w:r>
        <w:rPr>
          <w:sz w:val="22"/>
          <w:szCs w:val="22"/>
          <w:lang w:val="kk-KZ"/>
        </w:rPr>
        <w:t>Бұл ретте Т</w:t>
      </w:r>
      <w:r w:rsidRPr="009029B6">
        <w:rPr>
          <w:sz w:val="22"/>
          <w:szCs w:val="22"/>
          <w:lang w:val="kk-KZ"/>
        </w:rPr>
        <w:t>араптар сыбайлас жемқорлық қызметіне та</w:t>
      </w:r>
      <w:r>
        <w:rPr>
          <w:sz w:val="22"/>
          <w:szCs w:val="22"/>
          <w:lang w:val="kk-KZ"/>
        </w:rPr>
        <w:t>ртылуы мүмкін контрагенттермен і</w:t>
      </w:r>
      <w:r w:rsidRPr="009029B6">
        <w:rPr>
          <w:sz w:val="22"/>
          <w:szCs w:val="22"/>
          <w:lang w:val="kk-KZ"/>
        </w:rPr>
        <w:t>скерлік қатынастар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болдырмау мақсатында тексерулер жүргізу жөніндегі рәсімдерді іске асыруды қамтамасыз етуге міндеттенеді.</w:t>
      </w:r>
    </w:p>
    <w:p w:rsidR="00BC1BB4" w:rsidRDefault="00BC1BB4" w:rsidP="00161589">
      <w:pPr>
        <w:pStyle w:val="20"/>
        <w:ind w:firstLine="0"/>
        <w:rPr>
          <w:szCs w:val="22"/>
          <w:lang w:val="kk-KZ"/>
        </w:rPr>
      </w:pPr>
    </w:p>
    <w:p w:rsidR="00BC1BB4" w:rsidRDefault="00BC1BB4" w:rsidP="00161589">
      <w:pPr>
        <w:pStyle w:val="20"/>
        <w:ind w:firstLine="0"/>
        <w:rPr>
          <w:szCs w:val="22"/>
          <w:lang w:val="kk-KZ"/>
        </w:rPr>
      </w:pPr>
    </w:p>
    <w:p w:rsidR="00BC1BB4" w:rsidRPr="009029B6" w:rsidRDefault="00BC1BB4" w:rsidP="00BC1BB4">
      <w:pPr>
        <w:jc w:val="center"/>
        <w:rPr>
          <w:b/>
          <w:sz w:val="22"/>
          <w:szCs w:val="22"/>
          <w:lang w:val="kk-KZ"/>
        </w:rPr>
      </w:pPr>
      <w:r w:rsidRPr="0040599C">
        <w:rPr>
          <w:b/>
          <w:sz w:val="22"/>
          <w:szCs w:val="22"/>
          <w:lang w:val="kk-KZ"/>
        </w:rPr>
        <w:t xml:space="preserve">10. </w:t>
      </w:r>
      <w:r>
        <w:rPr>
          <w:b/>
          <w:sz w:val="22"/>
          <w:szCs w:val="22"/>
          <w:lang w:val="kk-KZ"/>
        </w:rPr>
        <w:t>Өзге де елеулі шарттар.</w:t>
      </w:r>
    </w:p>
    <w:p w:rsidR="00BC1BB4" w:rsidRPr="009029B6" w:rsidRDefault="00BC1BB4" w:rsidP="00BC1BB4">
      <w:pPr>
        <w:ind w:firstLine="284"/>
        <w:jc w:val="both"/>
        <w:rPr>
          <w:sz w:val="22"/>
          <w:szCs w:val="22"/>
          <w:lang w:val="kk-KZ"/>
        </w:rPr>
      </w:pPr>
      <w:r>
        <w:rPr>
          <w:sz w:val="22"/>
          <w:szCs w:val="22"/>
          <w:lang w:val="kk-KZ"/>
        </w:rPr>
        <w:t xml:space="preserve"> </w:t>
      </w:r>
      <w:r w:rsidRPr="009029B6">
        <w:rPr>
          <w:sz w:val="22"/>
          <w:szCs w:val="22"/>
          <w:lang w:val="kk-KZ"/>
        </w:rPr>
        <w:t>10.1.</w:t>
      </w:r>
      <w:r>
        <w:rPr>
          <w:sz w:val="22"/>
          <w:szCs w:val="22"/>
          <w:lang w:val="kk-KZ"/>
        </w:rPr>
        <w:t xml:space="preserve"> </w:t>
      </w:r>
      <w:r w:rsidRPr="009029B6">
        <w:rPr>
          <w:sz w:val="22"/>
          <w:szCs w:val="22"/>
          <w:lang w:val="kk-KZ"/>
        </w:rPr>
        <w:t>Тараптардың кез келгені осы Шарттың талаптарын бұзған жағдайда, екінші Тарап шағым жасауға құқылы, оған контрагент оны алған күннен бастап күнтізбелік 5 күн ішінде жауап беруге тиіс.</w:t>
      </w:r>
    </w:p>
    <w:p w:rsidR="00BC1BB4" w:rsidRPr="009029B6" w:rsidRDefault="00BC1BB4" w:rsidP="00BC1BB4">
      <w:pPr>
        <w:ind w:firstLine="284"/>
        <w:jc w:val="both"/>
        <w:rPr>
          <w:sz w:val="22"/>
          <w:szCs w:val="22"/>
          <w:lang w:val="kk-KZ"/>
        </w:rPr>
      </w:pPr>
      <w:r>
        <w:rPr>
          <w:sz w:val="22"/>
          <w:szCs w:val="22"/>
          <w:lang w:val="kk-KZ"/>
        </w:rPr>
        <w:t xml:space="preserve"> </w:t>
      </w:r>
      <w:r w:rsidRPr="009029B6">
        <w:rPr>
          <w:sz w:val="22"/>
          <w:szCs w:val="22"/>
          <w:lang w:val="kk-KZ"/>
        </w:rPr>
        <w:t xml:space="preserve">10.2. Осы Шартты орындау кезінде туындауы мүмкін даулар мен келіспеушіліктер мүмкіндігіне қарай Тараптар арасындағы келіссөздер жолымен шешілетін болады. Тараптар реттемеген даулар Қазақстан Республикасының қолданыстағы заңнамасының негізінде шешілуге жатады.  </w:t>
      </w:r>
    </w:p>
    <w:p w:rsidR="00BC1BB4" w:rsidRPr="009029B6" w:rsidRDefault="00BC1BB4" w:rsidP="00BC1BB4">
      <w:pPr>
        <w:ind w:firstLine="284"/>
        <w:jc w:val="both"/>
        <w:rPr>
          <w:sz w:val="22"/>
          <w:szCs w:val="22"/>
          <w:lang w:val="kk-KZ"/>
        </w:rPr>
      </w:pPr>
      <w:r w:rsidRPr="009029B6">
        <w:rPr>
          <w:sz w:val="22"/>
          <w:szCs w:val="22"/>
          <w:lang w:val="kk-KZ"/>
        </w:rPr>
        <w:t xml:space="preserve">  Осы Шарттан туындайтын немесе оның бұзылуына, тоқтатылуына, жарамсыздығына қатысты барлық даулар, келіспеушіліктер, талаптар Қазақстан Республикасының қолданыстағы заңнамасына сәйкес Павлодар облысының Мамандандырылған ауданаралық экономикалық сотында шешілуге жатады.</w:t>
      </w:r>
    </w:p>
    <w:p w:rsidR="00BC1BB4" w:rsidRPr="009029B6" w:rsidRDefault="00BC1BB4" w:rsidP="00BC1BB4">
      <w:pPr>
        <w:jc w:val="both"/>
        <w:rPr>
          <w:sz w:val="22"/>
          <w:szCs w:val="22"/>
          <w:lang w:val="kk-KZ"/>
        </w:rPr>
      </w:pPr>
      <w:r>
        <w:rPr>
          <w:sz w:val="22"/>
          <w:szCs w:val="22"/>
          <w:lang w:val="kk-KZ"/>
        </w:rPr>
        <w:t xml:space="preserve">    </w:t>
      </w:r>
      <w:r w:rsidRPr="009029B6">
        <w:rPr>
          <w:sz w:val="22"/>
          <w:szCs w:val="22"/>
          <w:lang w:val="kk-KZ"/>
        </w:rPr>
        <w:t xml:space="preserve"> 10.3. Шартқа өзгерістер немесе толықтырулар Тараптардың жазбаша түрде ресімделген келісімі бойынша қабылданады, олардың әрқайсысы Шарттың ажырамас бөлігі болып табылады.</w:t>
      </w:r>
    </w:p>
    <w:p w:rsidR="00BC1BB4" w:rsidRPr="009029B6" w:rsidRDefault="00BC1BB4" w:rsidP="00BC1BB4">
      <w:pPr>
        <w:ind w:firstLine="284"/>
        <w:jc w:val="both"/>
        <w:rPr>
          <w:sz w:val="22"/>
          <w:szCs w:val="22"/>
          <w:lang w:val="kk-KZ"/>
        </w:rPr>
      </w:pPr>
      <w:r w:rsidRPr="009029B6">
        <w:rPr>
          <w:sz w:val="22"/>
          <w:szCs w:val="22"/>
          <w:lang w:val="kk-KZ"/>
        </w:rPr>
        <w:t>10.4. Шартта көзделмеген қалған барлық жағдайларда Тараптардың өзара қарым-қатынастарына Қазақстан Республикасы азаматтық заңнамасының нормалары қолданылады.</w:t>
      </w:r>
    </w:p>
    <w:p w:rsidR="00BC1BB4" w:rsidRPr="009029B6" w:rsidRDefault="00BC1BB4" w:rsidP="00BC1BB4">
      <w:pPr>
        <w:ind w:firstLine="284"/>
        <w:jc w:val="both"/>
        <w:rPr>
          <w:sz w:val="22"/>
          <w:szCs w:val="22"/>
          <w:lang w:val="kk-KZ"/>
        </w:rPr>
      </w:pPr>
      <w:r w:rsidRPr="009029B6">
        <w:rPr>
          <w:sz w:val="22"/>
          <w:szCs w:val="22"/>
          <w:lang w:val="kk-KZ"/>
        </w:rPr>
        <w:t>10.5.   Шартқа міндетті қосымшалар</w:t>
      </w:r>
      <w:r>
        <w:rPr>
          <w:sz w:val="22"/>
          <w:szCs w:val="22"/>
          <w:lang w:val="kk-KZ"/>
        </w:rPr>
        <w:t xml:space="preserve"> келесілер болып табылады</w:t>
      </w:r>
      <w:r w:rsidRPr="009029B6">
        <w:rPr>
          <w:sz w:val="22"/>
          <w:szCs w:val="22"/>
          <w:lang w:val="kk-KZ"/>
        </w:rPr>
        <w:t>:</w:t>
      </w:r>
    </w:p>
    <w:p w:rsidR="00BC1BB4" w:rsidRDefault="00BC1BB4" w:rsidP="00BC1BB4">
      <w:pPr>
        <w:ind w:firstLine="284"/>
        <w:jc w:val="both"/>
        <w:rPr>
          <w:sz w:val="22"/>
          <w:szCs w:val="22"/>
          <w:lang w:val="kk-KZ"/>
        </w:rPr>
      </w:pPr>
      <w:r w:rsidRPr="009029B6">
        <w:rPr>
          <w:sz w:val="22"/>
          <w:szCs w:val="22"/>
          <w:lang w:val="kk-KZ"/>
        </w:rPr>
        <w:t xml:space="preserve">1) </w:t>
      </w:r>
      <w:r>
        <w:rPr>
          <w:sz w:val="22"/>
          <w:szCs w:val="22"/>
          <w:lang w:val="kk-KZ"/>
        </w:rPr>
        <w:t>№1 қосымша - Күл жинау үшін бөлінген Күл үйіндісі учаскесінің сызбасы</w:t>
      </w:r>
      <w:r w:rsidRPr="009029B6">
        <w:rPr>
          <w:sz w:val="22"/>
          <w:szCs w:val="22"/>
          <w:lang w:val="kk-KZ"/>
        </w:rPr>
        <w:t>.</w:t>
      </w:r>
    </w:p>
    <w:p w:rsidR="00BC1BB4" w:rsidRDefault="00BC1BB4" w:rsidP="00BC1BB4">
      <w:pPr>
        <w:pStyle w:val="HTML"/>
        <w:jc w:val="both"/>
        <w:rPr>
          <w:sz w:val="22"/>
          <w:szCs w:val="22"/>
          <w:lang w:val="kk-KZ" w:eastAsia="zh-CN"/>
        </w:rPr>
      </w:pPr>
    </w:p>
    <w:p w:rsidR="00BC1BB4" w:rsidRPr="009029B6" w:rsidRDefault="00BC1BB4" w:rsidP="00BC1BB4">
      <w:pPr>
        <w:pStyle w:val="HTML"/>
        <w:jc w:val="both"/>
        <w:rPr>
          <w:sz w:val="22"/>
          <w:szCs w:val="22"/>
          <w:lang w:val="kk-KZ" w:eastAsia="zh-CN"/>
        </w:rPr>
      </w:pPr>
    </w:p>
    <w:p w:rsidR="00BC1BB4" w:rsidRPr="009029B6" w:rsidRDefault="00BC1BB4" w:rsidP="00BC1BB4">
      <w:pPr>
        <w:jc w:val="center"/>
        <w:rPr>
          <w:b/>
          <w:sz w:val="22"/>
          <w:szCs w:val="22"/>
          <w:lang w:val="kk-KZ"/>
        </w:rPr>
      </w:pPr>
      <w:r w:rsidRPr="006B1A43">
        <w:rPr>
          <w:b/>
          <w:sz w:val="22"/>
          <w:szCs w:val="22"/>
        </w:rPr>
        <w:t xml:space="preserve">11.  </w:t>
      </w:r>
      <w:r>
        <w:rPr>
          <w:b/>
          <w:sz w:val="22"/>
          <w:szCs w:val="22"/>
          <w:lang w:val="kk-KZ"/>
        </w:rPr>
        <w:t>Тараптардың мекенжайлары мен деректемелері.</w:t>
      </w:r>
    </w:p>
    <w:p w:rsidR="00BC1BB4" w:rsidRDefault="00BC1BB4" w:rsidP="00BC1BB4">
      <w:pPr>
        <w:jc w:val="center"/>
        <w:rPr>
          <w:b/>
          <w:sz w:val="22"/>
          <w:szCs w:val="22"/>
          <w:lang w:val="kk-KZ"/>
        </w:rPr>
      </w:pPr>
    </w:p>
    <w:p w:rsidR="00BC1BB4" w:rsidRPr="006B1A43" w:rsidRDefault="00BC1BB4" w:rsidP="00BC1BB4">
      <w:pPr>
        <w:tabs>
          <w:tab w:val="left" w:pos="708"/>
        </w:tabs>
        <w:ind w:firstLine="284"/>
        <w:rPr>
          <w:rFonts w:eastAsia="SimSun"/>
          <w:bCs/>
          <w:sz w:val="22"/>
          <w:szCs w:val="22"/>
          <w:lang w:eastAsia="zh-CN"/>
        </w:rPr>
      </w:pPr>
      <w:r>
        <w:rPr>
          <w:bCs/>
          <w:sz w:val="22"/>
          <w:szCs w:val="22"/>
        </w:rPr>
        <w:t xml:space="preserve">11.1. </w:t>
      </w:r>
      <w:r>
        <w:rPr>
          <w:bCs/>
          <w:sz w:val="22"/>
          <w:szCs w:val="22"/>
          <w:lang w:val="kk-KZ"/>
        </w:rPr>
        <w:t>Сатушы</w:t>
      </w:r>
      <w:r w:rsidRPr="006B1A43">
        <w:rPr>
          <w:bCs/>
          <w:sz w:val="22"/>
          <w:szCs w:val="22"/>
        </w:rPr>
        <w:t>:</w:t>
      </w:r>
    </w:p>
    <w:p w:rsidR="00BC1BB4" w:rsidRPr="009029B6" w:rsidRDefault="00BC1BB4" w:rsidP="00BC1BB4">
      <w:pPr>
        <w:rPr>
          <w:sz w:val="22"/>
          <w:szCs w:val="22"/>
          <w:lang w:val="kk-KZ"/>
        </w:rPr>
      </w:pPr>
      <w:r>
        <w:rPr>
          <w:sz w:val="22"/>
          <w:szCs w:val="22"/>
          <w:lang w:val="kk-KZ"/>
        </w:rPr>
        <w:t xml:space="preserve">«Екібастұз 1-МАЭС» ЖШС, </w:t>
      </w:r>
      <w:r>
        <w:rPr>
          <w:sz w:val="22"/>
          <w:szCs w:val="22"/>
        </w:rPr>
        <w:t>141200, Павлодар</w:t>
      </w:r>
      <w:r w:rsidRPr="006B1A43">
        <w:rPr>
          <w:sz w:val="22"/>
          <w:szCs w:val="22"/>
        </w:rPr>
        <w:t xml:space="preserve"> обл.,</w:t>
      </w:r>
      <w:r>
        <w:rPr>
          <w:sz w:val="22"/>
          <w:szCs w:val="22"/>
          <w:lang w:val="kk-KZ"/>
        </w:rPr>
        <w:t xml:space="preserve"> Екібастұз қ., 1-МАЭС өнеркәсіптік аймағы, 2 құрылыс. </w:t>
      </w:r>
    </w:p>
    <w:p w:rsidR="00BC1BB4" w:rsidRPr="006A73CA" w:rsidRDefault="00BC1BB4" w:rsidP="00BC1BB4">
      <w:pPr>
        <w:rPr>
          <w:sz w:val="22"/>
          <w:szCs w:val="22"/>
          <w:lang w:val="kk-KZ"/>
        </w:rPr>
      </w:pPr>
      <w:r>
        <w:rPr>
          <w:sz w:val="22"/>
          <w:szCs w:val="22"/>
          <w:lang w:val="kk-KZ"/>
        </w:rPr>
        <w:t xml:space="preserve">СТН </w:t>
      </w:r>
      <w:r w:rsidRPr="0040599C">
        <w:rPr>
          <w:sz w:val="22"/>
          <w:szCs w:val="22"/>
          <w:lang w:val="kk-KZ"/>
        </w:rPr>
        <w:t xml:space="preserve">451 600 022 625, БИН 960 840 000 532 </w:t>
      </w:r>
    </w:p>
    <w:p w:rsidR="00BC1BB4" w:rsidRDefault="00BC1BB4" w:rsidP="00BC1BB4">
      <w:pPr>
        <w:rPr>
          <w:sz w:val="22"/>
          <w:szCs w:val="22"/>
          <w:lang w:val="kk-KZ"/>
        </w:rPr>
      </w:pPr>
      <w:r>
        <w:rPr>
          <w:sz w:val="22"/>
          <w:szCs w:val="22"/>
          <w:lang w:val="kk-KZ"/>
        </w:rPr>
        <w:t xml:space="preserve">ЖСК </w:t>
      </w:r>
      <w:r w:rsidRPr="006A73CA">
        <w:rPr>
          <w:sz w:val="22"/>
          <w:szCs w:val="22"/>
          <w:lang w:val="kk-KZ"/>
        </w:rPr>
        <w:t xml:space="preserve">KZ026010361000004991, Банк: </w:t>
      </w:r>
      <w:r>
        <w:rPr>
          <w:sz w:val="22"/>
          <w:szCs w:val="22"/>
          <w:lang w:val="kk-KZ"/>
        </w:rPr>
        <w:t>ЕА</w:t>
      </w:r>
      <w:r w:rsidRPr="006A73CA">
        <w:rPr>
          <w:sz w:val="22"/>
          <w:szCs w:val="22"/>
          <w:lang w:val="kk-KZ"/>
        </w:rPr>
        <w:t>Ф № 369900,</w:t>
      </w:r>
      <w:r>
        <w:rPr>
          <w:sz w:val="22"/>
          <w:szCs w:val="22"/>
          <w:lang w:val="kk-KZ"/>
        </w:rPr>
        <w:t xml:space="preserve"> «Қазақстан Халық Банкі»</w:t>
      </w:r>
      <w:r w:rsidRPr="006A73CA">
        <w:rPr>
          <w:sz w:val="22"/>
          <w:szCs w:val="22"/>
          <w:lang w:val="kk-KZ"/>
        </w:rPr>
        <w:t xml:space="preserve"> </w:t>
      </w:r>
      <w:r>
        <w:rPr>
          <w:sz w:val="22"/>
          <w:szCs w:val="22"/>
          <w:lang w:val="kk-KZ"/>
        </w:rPr>
        <w:t>АҚ</w:t>
      </w:r>
    </w:p>
    <w:p w:rsidR="00BC1BB4" w:rsidRPr="006A73CA" w:rsidRDefault="00BC1BB4" w:rsidP="00BC1BB4">
      <w:pPr>
        <w:rPr>
          <w:sz w:val="22"/>
          <w:szCs w:val="22"/>
          <w:lang w:val="kk-KZ"/>
        </w:rPr>
      </w:pPr>
      <w:r w:rsidRPr="006A73CA">
        <w:rPr>
          <w:sz w:val="22"/>
          <w:szCs w:val="22"/>
          <w:lang w:val="kk-KZ"/>
        </w:rPr>
        <w:t>Б</w:t>
      </w:r>
      <w:r>
        <w:rPr>
          <w:sz w:val="22"/>
          <w:szCs w:val="22"/>
          <w:lang w:val="kk-KZ"/>
        </w:rPr>
        <w:t>С</w:t>
      </w:r>
      <w:r w:rsidRPr="006A73CA">
        <w:rPr>
          <w:sz w:val="22"/>
          <w:szCs w:val="22"/>
          <w:lang w:val="kk-KZ"/>
        </w:rPr>
        <w:t xml:space="preserve">К HSBKKZKX, </w:t>
      </w:r>
      <w:r>
        <w:rPr>
          <w:sz w:val="22"/>
          <w:szCs w:val="22"/>
          <w:lang w:val="kk-KZ"/>
        </w:rPr>
        <w:t xml:space="preserve">Банктің СТН </w:t>
      </w:r>
      <w:r w:rsidRPr="006A73CA">
        <w:rPr>
          <w:sz w:val="22"/>
          <w:szCs w:val="22"/>
          <w:lang w:val="kk-KZ"/>
        </w:rPr>
        <w:t>451600221894, КБЕ  17</w:t>
      </w:r>
    </w:p>
    <w:p w:rsidR="00BC1BB4" w:rsidRPr="006B1A43" w:rsidRDefault="00BC1BB4" w:rsidP="00BC1BB4">
      <w:pPr>
        <w:jc w:val="both"/>
        <w:rPr>
          <w:rFonts w:eastAsia="SimSun"/>
          <w:sz w:val="22"/>
          <w:szCs w:val="22"/>
          <w:lang w:eastAsia="zh-CN"/>
        </w:rPr>
      </w:pPr>
      <w:r w:rsidRPr="006B1A43">
        <w:rPr>
          <w:sz w:val="22"/>
          <w:szCs w:val="22"/>
        </w:rPr>
        <w:t>тел.:  (8-7187)-34-00-71, 34-00-72,  факс: (8-7187)-34-05-70.</w:t>
      </w:r>
    </w:p>
    <w:p w:rsidR="00BC1BB4" w:rsidRPr="006B1A43" w:rsidRDefault="00BC1BB4" w:rsidP="00BC1BB4">
      <w:pPr>
        <w:rPr>
          <w:rFonts w:eastAsia="SimSun"/>
          <w:bCs/>
          <w:sz w:val="22"/>
          <w:szCs w:val="22"/>
          <w:lang w:eastAsia="zh-CN"/>
        </w:rPr>
      </w:pPr>
    </w:p>
    <w:p w:rsidR="00BC1BB4" w:rsidRPr="006B1A43" w:rsidRDefault="00BC1BB4" w:rsidP="00BC1BB4">
      <w:pPr>
        <w:rPr>
          <w:rFonts w:eastAsia="SimSun"/>
          <w:bCs/>
          <w:sz w:val="22"/>
          <w:szCs w:val="22"/>
          <w:lang w:eastAsia="zh-CN"/>
        </w:rPr>
      </w:pPr>
    </w:p>
    <w:p w:rsidR="00BC1BB4" w:rsidRPr="00667B36" w:rsidRDefault="00BC1BB4" w:rsidP="00BC1BB4">
      <w:pPr>
        <w:tabs>
          <w:tab w:val="left" w:pos="708"/>
        </w:tabs>
        <w:ind w:firstLine="284"/>
        <w:rPr>
          <w:rFonts w:eastAsia="SimSun"/>
          <w:bCs/>
          <w:sz w:val="22"/>
          <w:szCs w:val="22"/>
          <w:lang w:eastAsia="zh-CN"/>
        </w:rPr>
      </w:pPr>
      <w:r w:rsidRPr="00667B36">
        <w:rPr>
          <w:bCs/>
          <w:sz w:val="22"/>
          <w:szCs w:val="22"/>
        </w:rPr>
        <w:lastRenderedPageBreak/>
        <w:t>11</w:t>
      </w:r>
      <w:r>
        <w:rPr>
          <w:bCs/>
          <w:sz w:val="22"/>
          <w:szCs w:val="22"/>
        </w:rPr>
        <w:t xml:space="preserve">.2. </w:t>
      </w:r>
      <w:r>
        <w:rPr>
          <w:bCs/>
          <w:sz w:val="22"/>
          <w:szCs w:val="22"/>
          <w:lang w:val="kk-KZ"/>
        </w:rPr>
        <w:t>Сатып алушы</w:t>
      </w:r>
      <w:r w:rsidRPr="00667B36">
        <w:rPr>
          <w:bCs/>
          <w:sz w:val="22"/>
          <w:szCs w:val="22"/>
        </w:rPr>
        <w:t>:</w:t>
      </w:r>
    </w:p>
    <w:p w:rsidR="00BC1BB4" w:rsidRPr="006B1A43" w:rsidRDefault="00BC1BB4" w:rsidP="00BC1BB4">
      <w:pPr>
        <w:jc w:val="both"/>
        <w:rPr>
          <w:sz w:val="22"/>
          <w:szCs w:val="22"/>
        </w:rPr>
      </w:pPr>
      <w:r w:rsidRPr="006B1A43">
        <w:rPr>
          <w:rFonts w:eastAsia="SimSun"/>
          <w:sz w:val="22"/>
          <w:szCs w:val="22"/>
        </w:rPr>
        <w:t>……………… «……………………………………..»</w:t>
      </w:r>
    </w:p>
    <w:p w:rsidR="00BC1BB4" w:rsidRPr="00667B36" w:rsidRDefault="00BC1BB4" w:rsidP="00BC1BB4">
      <w:pPr>
        <w:jc w:val="both"/>
        <w:rPr>
          <w:rFonts w:eastAsia="SimSun"/>
          <w:sz w:val="22"/>
          <w:szCs w:val="22"/>
          <w:lang w:eastAsia="zh-CN"/>
        </w:rPr>
      </w:pPr>
    </w:p>
    <w:p w:rsidR="00BC1BB4" w:rsidRPr="00ED1902" w:rsidRDefault="00BC1BB4" w:rsidP="00BC1BB4">
      <w:pPr>
        <w:rPr>
          <w:rFonts w:eastAsia="SimSun"/>
          <w:sz w:val="22"/>
          <w:szCs w:val="22"/>
          <w:lang w:eastAsia="zh-CN"/>
        </w:rPr>
      </w:pPr>
    </w:p>
    <w:p w:rsidR="00BC1BB4" w:rsidRPr="008A3042" w:rsidRDefault="00BC1BB4" w:rsidP="00BC1BB4">
      <w:pPr>
        <w:rPr>
          <w:rFonts w:eastAsia="SimSun"/>
          <w:sz w:val="22"/>
          <w:szCs w:val="22"/>
          <w:lang w:eastAsia="zh-CN"/>
        </w:rPr>
      </w:pPr>
    </w:p>
    <w:p w:rsidR="00BC1BB4" w:rsidRPr="00B70909" w:rsidRDefault="00BC1BB4" w:rsidP="00BC1BB4">
      <w:pPr>
        <w:ind w:left="568" w:firstLine="284"/>
        <w:rPr>
          <w:rFonts w:eastAsia="SimSun"/>
          <w:b/>
          <w:bCs/>
          <w:sz w:val="22"/>
          <w:szCs w:val="22"/>
          <w:lang w:eastAsia="zh-CN"/>
        </w:rPr>
      </w:pPr>
      <w:r>
        <w:rPr>
          <w:b/>
          <w:bCs/>
          <w:sz w:val="22"/>
          <w:szCs w:val="22"/>
          <w:lang w:val="kk-KZ"/>
        </w:rPr>
        <w:t>Сатушыдан</w:t>
      </w:r>
      <w:r>
        <w:rPr>
          <w:b/>
          <w:bCs/>
          <w:sz w:val="22"/>
          <w:szCs w:val="22"/>
        </w:rPr>
        <w:t>:</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lang w:val="kk-KZ"/>
        </w:rPr>
        <w:t>Сатып алушыдан</w:t>
      </w:r>
      <w:r w:rsidRPr="00D907CB">
        <w:rPr>
          <w:b/>
          <w:bCs/>
          <w:sz w:val="22"/>
          <w:szCs w:val="22"/>
        </w:rPr>
        <w:t>:</w:t>
      </w:r>
    </w:p>
    <w:p w:rsidR="00BC1BB4" w:rsidRPr="001E08A9" w:rsidRDefault="00BC1BB4" w:rsidP="00BC1BB4">
      <w:pPr>
        <w:rPr>
          <w:rFonts w:eastAsia="SimSun"/>
          <w:b/>
          <w:bCs/>
          <w:sz w:val="22"/>
          <w:szCs w:val="22"/>
          <w:lang w:eastAsia="zh-CN"/>
        </w:rPr>
      </w:pPr>
    </w:p>
    <w:p w:rsidR="00BC1BB4" w:rsidRPr="008B0353" w:rsidRDefault="00BC1BB4" w:rsidP="00BC1BB4">
      <w:pPr>
        <w:rPr>
          <w:rFonts w:eastAsia="SimSun"/>
          <w:b/>
          <w:bCs/>
          <w:sz w:val="22"/>
          <w:szCs w:val="22"/>
          <w:lang w:eastAsia="zh-CN"/>
        </w:rPr>
      </w:pPr>
    </w:p>
    <w:p w:rsidR="00BC1BB4" w:rsidRPr="006B1A43" w:rsidRDefault="00BC1BB4" w:rsidP="00BC1BB4">
      <w:pPr>
        <w:rPr>
          <w:rFonts w:eastAsia="SimSun"/>
          <w:b/>
          <w:bCs/>
          <w:sz w:val="22"/>
          <w:szCs w:val="22"/>
          <w:lang w:eastAsia="zh-CN"/>
        </w:rPr>
      </w:pPr>
    </w:p>
    <w:p w:rsidR="00BC1BB4" w:rsidRDefault="00BC1BB4" w:rsidP="00BC1BB4">
      <w:pPr>
        <w:rPr>
          <w:rFonts w:eastAsia="SimSun"/>
          <w:b/>
          <w:sz w:val="22"/>
          <w:szCs w:val="22"/>
        </w:rPr>
      </w:pPr>
      <w:r w:rsidRPr="006B1A43">
        <w:rPr>
          <w:b/>
          <w:bCs/>
          <w:sz w:val="22"/>
          <w:szCs w:val="22"/>
        </w:rPr>
        <w:t xml:space="preserve">______________ </w:t>
      </w:r>
      <w:proofErr w:type="spellStart"/>
      <w:r>
        <w:rPr>
          <w:rFonts w:eastAsia="SimSun"/>
          <w:szCs w:val="22"/>
        </w:rPr>
        <w:t>Наурзгалиев</w:t>
      </w:r>
      <w:proofErr w:type="spellEnd"/>
      <w:r>
        <w:rPr>
          <w:rFonts w:eastAsia="SimSun"/>
          <w:szCs w:val="22"/>
        </w:rPr>
        <w:t xml:space="preserve"> А.А.</w:t>
      </w:r>
      <w:r w:rsidRPr="006B1A43">
        <w:rPr>
          <w:b/>
          <w:bCs/>
          <w:sz w:val="22"/>
          <w:szCs w:val="22"/>
        </w:rPr>
        <w:tab/>
      </w:r>
      <w:r w:rsidRPr="006B1A43">
        <w:rPr>
          <w:b/>
          <w:bCs/>
          <w:sz w:val="22"/>
          <w:szCs w:val="22"/>
        </w:rPr>
        <w:tab/>
      </w:r>
      <w:r w:rsidRPr="006B1A43">
        <w:rPr>
          <w:b/>
          <w:bCs/>
          <w:sz w:val="22"/>
          <w:szCs w:val="22"/>
        </w:rPr>
        <w:tab/>
      </w:r>
      <w:r w:rsidRPr="006B1A43">
        <w:rPr>
          <w:b/>
          <w:bCs/>
          <w:sz w:val="22"/>
          <w:szCs w:val="22"/>
        </w:rPr>
        <w:tab/>
      </w:r>
      <w:r w:rsidRPr="006B1A43">
        <w:rPr>
          <w:b/>
          <w:bCs/>
          <w:sz w:val="22"/>
          <w:szCs w:val="22"/>
        </w:rPr>
        <w:tab/>
      </w:r>
      <w:r w:rsidRPr="006B1A43">
        <w:rPr>
          <w:b/>
          <w:bCs/>
          <w:sz w:val="22"/>
          <w:szCs w:val="22"/>
        </w:rPr>
        <w:tab/>
        <w:t xml:space="preserve">_______________ </w:t>
      </w:r>
      <w:r w:rsidRPr="006B1A43">
        <w:rPr>
          <w:rFonts w:eastAsia="SimSun"/>
          <w:b/>
          <w:sz w:val="22"/>
          <w:szCs w:val="22"/>
        </w:rPr>
        <w:t>……………….</w:t>
      </w:r>
      <w:r>
        <w:rPr>
          <w:rFonts w:eastAsia="SimSun"/>
          <w:b/>
          <w:sz w:val="22"/>
          <w:szCs w:val="22"/>
        </w:rPr>
        <w:t xml:space="preserve"> </w:t>
      </w:r>
    </w:p>
    <w:p w:rsidR="00BC1BB4" w:rsidRDefault="00BC1BB4" w:rsidP="00161589">
      <w:pPr>
        <w:pStyle w:val="20"/>
        <w:ind w:firstLine="0"/>
        <w:rPr>
          <w:szCs w:val="22"/>
          <w:lang w:val="kk-KZ"/>
        </w:rPr>
      </w:pPr>
    </w:p>
    <w:p w:rsidR="00BC1BB4" w:rsidRDefault="00BC1BB4" w:rsidP="00161589">
      <w:pPr>
        <w:pStyle w:val="20"/>
        <w:ind w:firstLine="0"/>
        <w:rPr>
          <w:szCs w:val="22"/>
          <w:lang w:val="kk-KZ"/>
        </w:rPr>
      </w:pPr>
    </w:p>
    <w:p w:rsidR="00BC1BB4" w:rsidRDefault="00BC1BB4" w:rsidP="00161589">
      <w:pPr>
        <w:pStyle w:val="20"/>
        <w:ind w:firstLine="0"/>
        <w:rPr>
          <w:szCs w:val="22"/>
          <w:lang w:val="kk-KZ"/>
        </w:rPr>
      </w:pPr>
    </w:p>
    <w:p w:rsidR="00BC1BB4" w:rsidRDefault="00BC1BB4" w:rsidP="00161589">
      <w:pPr>
        <w:pStyle w:val="20"/>
        <w:ind w:firstLine="0"/>
        <w:rPr>
          <w:szCs w:val="22"/>
          <w:lang w:val="kk-KZ"/>
        </w:rPr>
      </w:pPr>
      <w:bookmarkStart w:id="0" w:name="_GoBack"/>
      <w:bookmarkEnd w:id="0"/>
    </w:p>
    <w:p w:rsidR="00BC1BB4" w:rsidRDefault="00BC1BB4" w:rsidP="00161589">
      <w:pPr>
        <w:pStyle w:val="20"/>
        <w:ind w:firstLine="0"/>
        <w:rPr>
          <w:szCs w:val="22"/>
          <w:lang w:val="kk-KZ"/>
        </w:rPr>
      </w:pPr>
    </w:p>
    <w:p w:rsidR="00532859" w:rsidRPr="00231862" w:rsidRDefault="00532859" w:rsidP="00112AEB">
      <w:pPr>
        <w:rPr>
          <w:sz w:val="22"/>
          <w:szCs w:val="22"/>
        </w:rPr>
      </w:pPr>
    </w:p>
    <w:sectPr w:rsidR="00532859" w:rsidRPr="00231862">
      <w:footerReference w:type="even" r:id="rId8"/>
      <w:footerReference w:type="default" r:id="rId9"/>
      <w:pgSz w:w="11907" w:h="16840"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FA" w:rsidRDefault="00B918FA">
      <w:r>
        <w:separator/>
      </w:r>
    </w:p>
  </w:endnote>
  <w:endnote w:type="continuationSeparator" w:id="0">
    <w:p w:rsidR="00B918FA" w:rsidRDefault="00B9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0C" w:rsidRDefault="007D020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D020C" w:rsidRDefault="007D020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0C" w:rsidRDefault="007D020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C1BB4">
      <w:rPr>
        <w:rStyle w:val="a9"/>
        <w:noProof/>
      </w:rPr>
      <w:t>1</w:t>
    </w:r>
    <w:r>
      <w:rPr>
        <w:rStyle w:val="a9"/>
      </w:rPr>
      <w:fldChar w:fldCharType="end"/>
    </w:r>
  </w:p>
  <w:p w:rsidR="007D020C" w:rsidRDefault="007D020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FA" w:rsidRDefault="00B918FA">
      <w:r>
        <w:separator/>
      </w:r>
    </w:p>
  </w:footnote>
  <w:footnote w:type="continuationSeparator" w:id="0">
    <w:p w:rsidR="00B918FA" w:rsidRDefault="00B91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34F56"/>
    <w:multiLevelType w:val="multilevel"/>
    <w:tmpl w:val="DBF61E6C"/>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3E5168E"/>
    <w:multiLevelType w:val="multilevel"/>
    <w:tmpl w:val="DD709CAE"/>
    <w:lvl w:ilvl="0">
      <w:start w:val="5"/>
      <w:numFmt w:val="decimal"/>
      <w:pStyle w:val="a"/>
      <w:lvlText w:val="%1."/>
      <w:lvlJc w:val="left"/>
      <w:pPr>
        <w:tabs>
          <w:tab w:val="num" w:pos="360"/>
        </w:tabs>
        <w:ind w:left="360" w:hanging="360"/>
      </w:pPr>
      <w:rPr>
        <w:rFonts w:hint="default"/>
      </w:rPr>
    </w:lvl>
    <w:lvl w:ilvl="1">
      <w:start w:val="2"/>
      <w:numFmt w:val="decimal"/>
      <w:pStyle w:val="sh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73B00AD0"/>
    <w:multiLevelType w:val="multilevel"/>
    <w:tmpl w:val="6B02A8AA"/>
    <w:lvl w:ilvl="0">
      <w:start w:val="4"/>
      <w:numFmt w:val="decimal"/>
      <w:lvlText w:val="%1."/>
      <w:lvlJc w:val="left"/>
      <w:pPr>
        <w:ind w:left="720" w:hanging="360"/>
      </w:pPr>
    </w:lvl>
    <w:lvl w:ilvl="1">
      <w:start w:val="1"/>
      <w:numFmt w:val="decimal"/>
      <w:isLgl/>
      <w:lvlText w:val="%1.%2."/>
      <w:lvlJc w:val="left"/>
      <w:pPr>
        <w:ind w:left="900" w:hanging="540"/>
      </w:pPr>
      <w:rPr>
        <w:rFonts w:cs="Times New Roman"/>
        <w:sz w:val="24"/>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num w:numId="1">
    <w:abstractNumId w:val="1"/>
  </w:num>
  <w:num w:numId="2">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87"/>
    <w:rsid w:val="0005051B"/>
    <w:rsid w:val="000512CC"/>
    <w:rsid w:val="0005278D"/>
    <w:rsid w:val="00062030"/>
    <w:rsid w:val="00082577"/>
    <w:rsid w:val="00094A35"/>
    <w:rsid w:val="000A3295"/>
    <w:rsid w:val="000A3B86"/>
    <w:rsid w:val="000A61A1"/>
    <w:rsid w:val="000B579A"/>
    <w:rsid w:val="000C110D"/>
    <w:rsid w:val="000D271B"/>
    <w:rsid w:val="000E58D8"/>
    <w:rsid w:val="000E67D8"/>
    <w:rsid w:val="000F3BEF"/>
    <w:rsid w:val="000F5206"/>
    <w:rsid w:val="00103103"/>
    <w:rsid w:val="001079A8"/>
    <w:rsid w:val="00110C69"/>
    <w:rsid w:val="00112AEB"/>
    <w:rsid w:val="001158A6"/>
    <w:rsid w:val="00122E1E"/>
    <w:rsid w:val="00123938"/>
    <w:rsid w:val="00132116"/>
    <w:rsid w:val="00146775"/>
    <w:rsid w:val="00147180"/>
    <w:rsid w:val="00151D03"/>
    <w:rsid w:val="00155275"/>
    <w:rsid w:val="00161589"/>
    <w:rsid w:val="0018133F"/>
    <w:rsid w:val="001A1A9A"/>
    <w:rsid w:val="001A536E"/>
    <w:rsid w:val="001B026C"/>
    <w:rsid w:val="001C6089"/>
    <w:rsid w:val="001D7B08"/>
    <w:rsid w:val="001E08A9"/>
    <w:rsid w:val="001E5EC4"/>
    <w:rsid w:val="001F4C78"/>
    <w:rsid w:val="00203DA4"/>
    <w:rsid w:val="00205758"/>
    <w:rsid w:val="002061C8"/>
    <w:rsid w:val="00210A25"/>
    <w:rsid w:val="00210D62"/>
    <w:rsid w:val="00227B2F"/>
    <w:rsid w:val="00230FC6"/>
    <w:rsid w:val="00231862"/>
    <w:rsid w:val="00234CD2"/>
    <w:rsid w:val="00237BF8"/>
    <w:rsid w:val="00240B35"/>
    <w:rsid w:val="0026690F"/>
    <w:rsid w:val="00266E2C"/>
    <w:rsid w:val="00275D05"/>
    <w:rsid w:val="00285E60"/>
    <w:rsid w:val="00290A1D"/>
    <w:rsid w:val="00291DDD"/>
    <w:rsid w:val="002D0EC6"/>
    <w:rsid w:val="002E09B4"/>
    <w:rsid w:val="002E2803"/>
    <w:rsid w:val="002E44AA"/>
    <w:rsid w:val="002E6EC5"/>
    <w:rsid w:val="002F0803"/>
    <w:rsid w:val="002F6EBB"/>
    <w:rsid w:val="003067C1"/>
    <w:rsid w:val="0031431E"/>
    <w:rsid w:val="00321C08"/>
    <w:rsid w:val="00323269"/>
    <w:rsid w:val="00325756"/>
    <w:rsid w:val="00331368"/>
    <w:rsid w:val="003405FB"/>
    <w:rsid w:val="00340B54"/>
    <w:rsid w:val="003460F1"/>
    <w:rsid w:val="003472BA"/>
    <w:rsid w:val="003473CE"/>
    <w:rsid w:val="00353048"/>
    <w:rsid w:val="00361552"/>
    <w:rsid w:val="00370CC4"/>
    <w:rsid w:val="0039068D"/>
    <w:rsid w:val="003974B7"/>
    <w:rsid w:val="003A16E9"/>
    <w:rsid w:val="003E1396"/>
    <w:rsid w:val="003E4B0E"/>
    <w:rsid w:val="003E61B6"/>
    <w:rsid w:val="003F636E"/>
    <w:rsid w:val="00403D87"/>
    <w:rsid w:val="0040599C"/>
    <w:rsid w:val="0042214C"/>
    <w:rsid w:val="00426A42"/>
    <w:rsid w:val="0043122B"/>
    <w:rsid w:val="00432F9B"/>
    <w:rsid w:val="0045050D"/>
    <w:rsid w:val="00452A04"/>
    <w:rsid w:val="00460014"/>
    <w:rsid w:val="00475126"/>
    <w:rsid w:val="00475BE8"/>
    <w:rsid w:val="004825E3"/>
    <w:rsid w:val="00493AAE"/>
    <w:rsid w:val="00493BDA"/>
    <w:rsid w:val="004A3EEA"/>
    <w:rsid w:val="004A6146"/>
    <w:rsid w:val="004A7430"/>
    <w:rsid w:val="004E2131"/>
    <w:rsid w:val="004F5004"/>
    <w:rsid w:val="004F79AB"/>
    <w:rsid w:val="00510CE8"/>
    <w:rsid w:val="00512FF3"/>
    <w:rsid w:val="00513F24"/>
    <w:rsid w:val="0052461C"/>
    <w:rsid w:val="00532859"/>
    <w:rsid w:val="0053685B"/>
    <w:rsid w:val="00555D07"/>
    <w:rsid w:val="00563598"/>
    <w:rsid w:val="00581E9B"/>
    <w:rsid w:val="00585A27"/>
    <w:rsid w:val="00592539"/>
    <w:rsid w:val="00594A38"/>
    <w:rsid w:val="00595536"/>
    <w:rsid w:val="00596386"/>
    <w:rsid w:val="005A10DE"/>
    <w:rsid w:val="005A15DD"/>
    <w:rsid w:val="005A2BAA"/>
    <w:rsid w:val="005A3C2E"/>
    <w:rsid w:val="005C0910"/>
    <w:rsid w:val="005E4081"/>
    <w:rsid w:val="005E76EF"/>
    <w:rsid w:val="006000B6"/>
    <w:rsid w:val="00604CD3"/>
    <w:rsid w:val="00611F9C"/>
    <w:rsid w:val="006468E0"/>
    <w:rsid w:val="00667B36"/>
    <w:rsid w:val="00693412"/>
    <w:rsid w:val="006A3539"/>
    <w:rsid w:val="006A73CA"/>
    <w:rsid w:val="006B1A43"/>
    <w:rsid w:val="006B56F3"/>
    <w:rsid w:val="006C4C78"/>
    <w:rsid w:val="006C4DDA"/>
    <w:rsid w:val="006D2934"/>
    <w:rsid w:val="006D2A81"/>
    <w:rsid w:val="006D374A"/>
    <w:rsid w:val="006D3BBC"/>
    <w:rsid w:val="006F144D"/>
    <w:rsid w:val="0071044F"/>
    <w:rsid w:val="00724F99"/>
    <w:rsid w:val="00730197"/>
    <w:rsid w:val="00737C8D"/>
    <w:rsid w:val="00742CE7"/>
    <w:rsid w:val="00752047"/>
    <w:rsid w:val="00763BD3"/>
    <w:rsid w:val="00771B43"/>
    <w:rsid w:val="007851AF"/>
    <w:rsid w:val="00785A91"/>
    <w:rsid w:val="00786748"/>
    <w:rsid w:val="00787BD2"/>
    <w:rsid w:val="00796A36"/>
    <w:rsid w:val="007A1E12"/>
    <w:rsid w:val="007A7A6C"/>
    <w:rsid w:val="007B2887"/>
    <w:rsid w:val="007D020C"/>
    <w:rsid w:val="007E01E6"/>
    <w:rsid w:val="007E22EC"/>
    <w:rsid w:val="007E4E4D"/>
    <w:rsid w:val="0080299C"/>
    <w:rsid w:val="00807030"/>
    <w:rsid w:val="008110D0"/>
    <w:rsid w:val="00814C33"/>
    <w:rsid w:val="00823859"/>
    <w:rsid w:val="00835BF5"/>
    <w:rsid w:val="008510AB"/>
    <w:rsid w:val="0087331B"/>
    <w:rsid w:val="00881ABE"/>
    <w:rsid w:val="008A3042"/>
    <w:rsid w:val="008B0353"/>
    <w:rsid w:val="008B50F3"/>
    <w:rsid w:val="008C6FE1"/>
    <w:rsid w:val="008D70CB"/>
    <w:rsid w:val="008E6165"/>
    <w:rsid w:val="008E6D0C"/>
    <w:rsid w:val="00900A54"/>
    <w:rsid w:val="009029B6"/>
    <w:rsid w:val="00920B89"/>
    <w:rsid w:val="00926C42"/>
    <w:rsid w:val="00930439"/>
    <w:rsid w:val="00943FE7"/>
    <w:rsid w:val="00944884"/>
    <w:rsid w:val="0094762A"/>
    <w:rsid w:val="00947728"/>
    <w:rsid w:val="009509E9"/>
    <w:rsid w:val="009541D4"/>
    <w:rsid w:val="00967783"/>
    <w:rsid w:val="009706F2"/>
    <w:rsid w:val="0097120B"/>
    <w:rsid w:val="009872F2"/>
    <w:rsid w:val="009937F8"/>
    <w:rsid w:val="009A0299"/>
    <w:rsid w:val="009C5F75"/>
    <w:rsid w:val="009D01DA"/>
    <w:rsid w:val="009D3BB8"/>
    <w:rsid w:val="00A10579"/>
    <w:rsid w:val="00A33070"/>
    <w:rsid w:val="00A47EA6"/>
    <w:rsid w:val="00A51F29"/>
    <w:rsid w:val="00A6484B"/>
    <w:rsid w:val="00A7425B"/>
    <w:rsid w:val="00A92527"/>
    <w:rsid w:val="00AA5919"/>
    <w:rsid w:val="00AB3475"/>
    <w:rsid w:val="00AC0D3F"/>
    <w:rsid w:val="00AC6A43"/>
    <w:rsid w:val="00AD05F7"/>
    <w:rsid w:val="00B15B0E"/>
    <w:rsid w:val="00B25214"/>
    <w:rsid w:val="00B46AAB"/>
    <w:rsid w:val="00B514D3"/>
    <w:rsid w:val="00B57C3B"/>
    <w:rsid w:val="00B62D7E"/>
    <w:rsid w:val="00B70909"/>
    <w:rsid w:val="00B75BA3"/>
    <w:rsid w:val="00B918FA"/>
    <w:rsid w:val="00B91A11"/>
    <w:rsid w:val="00BB5E33"/>
    <w:rsid w:val="00BC1BB4"/>
    <w:rsid w:val="00BC7CF1"/>
    <w:rsid w:val="00BD1166"/>
    <w:rsid w:val="00BD3C62"/>
    <w:rsid w:val="00BD51F5"/>
    <w:rsid w:val="00C015BD"/>
    <w:rsid w:val="00C05133"/>
    <w:rsid w:val="00C2060A"/>
    <w:rsid w:val="00C20D56"/>
    <w:rsid w:val="00C25B04"/>
    <w:rsid w:val="00C35C2C"/>
    <w:rsid w:val="00C40600"/>
    <w:rsid w:val="00C509FD"/>
    <w:rsid w:val="00C633AE"/>
    <w:rsid w:val="00C714C2"/>
    <w:rsid w:val="00C71D49"/>
    <w:rsid w:val="00C92FBC"/>
    <w:rsid w:val="00C93335"/>
    <w:rsid w:val="00CA2480"/>
    <w:rsid w:val="00CA47D4"/>
    <w:rsid w:val="00CA4811"/>
    <w:rsid w:val="00CC3C88"/>
    <w:rsid w:val="00CD38B5"/>
    <w:rsid w:val="00CE4659"/>
    <w:rsid w:val="00D07B87"/>
    <w:rsid w:val="00D16879"/>
    <w:rsid w:val="00D1798E"/>
    <w:rsid w:val="00D2090E"/>
    <w:rsid w:val="00D31632"/>
    <w:rsid w:val="00D40B96"/>
    <w:rsid w:val="00D4198F"/>
    <w:rsid w:val="00D5051F"/>
    <w:rsid w:val="00D5513C"/>
    <w:rsid w:val="00D56BE7"/>
    <w:rsid w:val="00D663A0"/>
    <w:rsid w:val="00D710BC"/>
    <w:rsid w:val="00D779C6"/>
    <w:rsid w:val="00D8224E"/>
    <w:rsid w:val="00D8240A"/>
    <w:rsid w:val="00D83C84"/>
    <w:rsid w:val="00D86775"/>
    <w:rsid w:val="00D907CB"/>
    <w:rsid w:val="00DA0FB5"/>
    <w:rsid w:val="00DB0086"/>
    <w:rsid w:val="00DB7B7C"/>
    <w:rsid w:val="00DB7D67"/>
    <w:rsid w:val="00DC046E"/>
    <w:rsid w:val="00DC12B0"/>
    <w:rsid w:val="00DC16B3"/>
    <w:rsid w:val="00DC1BCE"/>
    <w:rsid w:val="00DC36F1"/>
    <w:rsid w:val="00DC3FDD"/>
    <w:rsid w:val="00DC567B"/>
    <w:rsid w:val="00DF6531"/>
    <w:rsid w:val="00E07AEA"/>
    <w:rsid w:val="00E15949"/>
    <w:rsid w:val="00E1682D"/>
    <w:rsid w:val="00E251B9"/>
    <w:rsid w:val="00E3268F"/>
    <w:rsid w:val="00E34681"/>
    <w:rsid w:val="00E374BE"/>
    <w:rsid w:val="00E4324B"/>
    <w:rsid w:val="00E46EC7"/>
    <w:rsid w:val="00E60F29"/>
    <w:rsid w:val="00E9135B"/>
    <w:rsid w:val="00E95451"/>
    <w:rsid w:val="00E971BC"/>
    <w:rsid w:val="00EA11F8"/>
    <w:rsid w:val="00EA3F46"/>
    <w:rsid w:val="00EC003D"/>
    <w:rsid w:val="00ED1902"/>
    <w:rsid w:val="00ED2921"/>
    <w:rsid w:val="00EF4577"/>
    <w:rsid w:val="00F03B4F"/>
    <w:rsid w:val="00F1727E"/>
    <w:rsid w:val="00F17BB8"/>
    <w:rsid w:val="00F21947"/>
    <w:rsid w:val="00F57D5F"/>
    <w:rsid w:val="00F66FD9"/>
    <w:rsid w:val="00F7604D"/>
    <w:rsid w:val="00F90088"/>
    <w:rsid w:val="00F922A5"/>
    <w:rsid w:val="00FB438F"/>
    <w:rsid w:val="00FC5A1B"/>
    <w:rsid w:val="00FC785D"/>
    <w:rsid w:val="00FD442F"/>
    <w:rsid w:val="00FD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jc w:val="both"/>
      <w:outlineLvl w:val="0"/>
    </w:pPr>
    <w:rPr>
      <w:szCs w:val="20"/>
    </w:rPr>
  </w:style>
  <w:style w:type="paragraph" w:styleId="2">
    <w:name w:val="heading 2"/>
    <w:basedOn w:val="a0"/>
    <w:next w:val="a0"/>
    <w:qFormat/>
    <w:pPr>
      <w:keepNext/>
      <w:jc w:val="center"/>
      <w:outlineLvl w:val="1"/>
    </w:pPr>
    <w:rPr>
      <w:b/>
      <w:bCs/>
    </w:rPr>
  </w:style>
  <w:style w:type="paragraph" w:styleId="3">
    <w:name w:val="heading 3"/>
    <w:basedOn w:val="a0"/>
    <w:next w:val="a0"/>
    <w:qFormat/>
    <w:pPr>
      <w:keepNext/>
      <w:outlineLvl w:val="2"/>
    </w:pPr>
    <w:rPr>
      <w:b/>
      <w:bCs/>
    </w:rPr>
  </w:style>
  <w:style w:type="paragraph" w:styleId="4">
    <w:name w:val="heading 4"/>
    <w:basedOn w:val="a0"/>
    <w:next w:val="a0"/>
    <w:qFormat/>
    <w:pPr>
      <w:keepNext/>
      <w:jc w:val="right"/>
      <w:outlineLvl w:val="3"/>
    </w:pPr>
    <w:rPr>
      <w:b/>
    </w:rPr>
  </w:style>
  <w:style w:type="paragraph" w:styleId="5">
    <w:name w:val="heading 5"/>
    <w:basedOn w:val="a0"/>
    <w:next w:val="a0"/>
    <w:qFormat/>
    <w:pPr>
      <w:keepNext/>
      <w:outlineLvl w:val="4"/>
    </w:pPr>
    <w:rPr>
      <w:sz w:val="52"/>
    </w:rPr>
  </w:style>
  <w:style w:type="paragraph" w:styleId="6">
    <w:name w:val="heading 6"/>
    <w:basedOn w:val="a0"/>
    <w:next w:val="a0"/>
    <w:qFormat/>
    <w:pPr>
      <w:keepNext/>
      <w:jc w:val="center"/>
      <w:outlineLvl w:val="5"/>
    </w:pPr>
    <w:rPr>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360"/>
    </w:pPr>
  </w:style>
  <w:style w:type="paragraph" w:styleId="a5">
    <w:name w:val="Document Map"/>
    <w:basedOn w:val="a0"/>
    <w:semiHidden/>
    <w:pPr>
      <w:shd w:val="clear" w:color="auto" w:fill="000080"/>
    </w:pPr>
    <w:rPr>
      <w:rFonts w:ascii="Tahoma" w:hAnsi="Tahoma" w:cs="SimSun"/>
    </w:rPr>
  </w:style>
  <w:style w:type="paragraph" w:styleId="a6">
    <w:name w:val="Body Text"/>
    <w:basedOn w:val="a0"/>
    <w:rPr>
      <w:b/>
      <w:bCs/>
    </w:rPr>
  </w:style>
  <w:style w:type="paragraph" w:styleId="a7">
    <w:name w:val="header"/>
    <w:basedOn w:val="a0"/>
    <w:pPr>
      <w:tabs>
        <w:tab w:val="center" w:pos="4153"/>
        <w:tab w:val="right" w:pos="8306"/>
      </w:tabs>
      <w:overflowPunct w:val="0"/>
      <w:autoSpaceDE w:val="0"/>
      <w:autoSpaceDN w:val="0"/>
      <w:adjustRightInd w:val="0"/>
      <w:textAlignment w:val="baseline"/>
    </w:pPr>
    <w:rPr>
      <w:sz w:val="20"/>
      <w:szCs w:val="20"/>
    </w:rPr>
  </w:style>
  <w:style w:type="paragraph" w:styleId="a8">
    <w:name w:val="footer"/>
    <w:basedOn w:val="a0"/>
    <w:pPr>
      <w:tabs>
        <w:tab w:val="center" w:pos="4677"/>
        <w:tab w:val="right" w:pos="9355"/>
      </w:tabs>
    </w:pPr>
  </w:style>
  <w:style w:type="character" w:styleId="a9">
    <w:name w:val="page number"/>
    <w:basedOn w:val="a1"/>
  </w:style>
  <w:style w:type="paragraph" w:styleId="20">
    <w:name w:val="Body Text Indent 2"/>
    <w:basedOn w:val="a0"/>
    <w:pPr>
      <w:ind w:firstLine="284"/>
      <w:jc w:val="both"/>
    </w:pPr>
    <w:rPr>
      <w:sz w:val="22"/>
    </w:rPr>
  </w:style>
  <w:style w:type="paragraph" w:styleId="30">
    <w:name w:val="Body Text Indent 3"/>
    <w:basedOn w:val="a0"/>
    <w:pPr>
      <w:ind w:left="284" w:hanging="284"/>
      <w:jc w:val="both"/>
    </w:pPr>
  </w:style>
  <w:style w:type="paragraph" w:styleId="21">
    <w:name w:val="Body Text 2"/>
    <w:basedOn w:val="a0"/>
    <w:pPr>
      <w:jc w:val="both"/>
    </w:pPr>
  </w:style>
  <w:style w:type="character" w:styleId="aa">
    <w:name w:val="Hyperlink"/>
    <w:rPr>
      <w:color w:val="0000FF"/>
      <w:u w:val="single"/>
    </w:rPr>
  </w:style>
  <w:style w:type="paragraph" w:styleId="ab">
    <w:name w:val="Title"/>
    <w:basedOn w:val="a0"/>
    <w:qFormat/>
    <w:pPr>
      <w:jc w:val="center"/>
    </w:pPr>
    <w:rPr>
      <w:rFonts w:ascii="Arial" w:hAnsi="Arial"/>
      <w:b/>
      <w:sz w:val="26"/>
    </w:rPr>
  </w:style>
  <w:style w:type="paragraph" w:styleId="31">
    <w:name w:val="Body Text 3"/>
    <w:basedOn w:val="a0"/>
    <w:pPr>
      <w:jc w:val="both"/>
    </w:pPr>
    <w:rPr>
      <w:sz w:val="22"/>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paragraph" w:styleId="ac">
    <w:name w:val="Balloon Text"/>
    <w:basedOn w:val="a0"/>
    <w:semiHidden/>
    <w:rPr>
      <w:rFonts w:ascii="Tahoma" w:hAnsi="Tahoma" w:cs="Tahoma"/>
      <w:sz w:val="16"/>
      <w:szCs w:val="16"/>
    </w:rPr>
  </w:style>
  <w:style w:type="paragraph" w:customStyle="1" w:styleId="10">
    <w:name w:val="Без интервала1"/>
    <w:rsid w:val="00203DA4"/>
    <w:rPr>
      <w:rFonts w:ascii="Calibri" w:hAnsi="Calibri"/>
      <w:sz w:val="22"/>
      <w:szCs w:val="22"/>
      <w:lang w:eastAsia="en-US"/>
    </w:rPr>
  </w:style>
  <w:style w:type="paragraph" w:customStyle="1" w:styleId="a">
    <w:name w:val="a"/>
    <w:basedOn w:val="a0"/>
    <w:rsid w:val="00E251B9"/>
    <w:pPr>
      <w:numPr>
        <w:numId w:val="1"/>
      </w:numPr>
      <w:jc w:val="both"/>
    </w:pPr>
    <w:rPr>
      <w:rFonts w:ascii="Arial" w:hAnsi="Arial" w:cs="Arial"/>
    </w:rPr>
  </w:style>
  <w:style w:type="paragraph" w:customStyle="1" w:styleId="shheading2">
    <w:name w:val="shheading2"/>
    <w:basedOn w:val="a0"/>
    <w:rsid w:val="00E251B9"/>
    <w:pPr>
      <w:numPr>
        <w:ilvl w:val="1"/>
        <w:numId w:val="1"/>
      </w:numPr>
      <w:spacing w:after="240" w:line="264" w:lineRule="auto"/>
      <w:jc w:val="both"/>
    </w:pPr>
    <w:rPr>
      <w:rFonts w:ascii="Arial" w:hAnsi="Arial" w:cs="Arial"/>
      <w:sz w:val="20"/>
      <w:szCs w:val="20"/>
    </w:rPr>
  </w:style>
  <w:style w:type="character" w:styleId="ad">
    <w:name w:val="annotation reference"/>
    <w:rsid w:val="00814C33"/>
    <w:rPr>
      <w:sz w:val="16"/>
      <w:szCs w:val="16"/>
    </w:rPr>
  </w:style>
  <w:style w:type="paragraph" w:styleId="ae">
    <w:name w:val="annotation text"/>
    <w:basedOn w:val="a0"/>
    <w:link w:val="af"/>
    <w:rsid w:val="00814C33"/>
    <w:rPr>
      <w:sz w:val="20"/>
      <w:szCs w:val="20"/>
    </w:rPr>
  </w:style>
  <w:style w:type="character" w:customStyle="1" w:styleId="af">
    <w:name w:val="Текст примечания Знак"/>
    <w:basedOn w:val="a1"/>
    <w:link w:val="ae"/>
    <w:rsid w:val="00814C33"/>
  </w:style>
  <w:style w:type="paragraph" w:styleId="af0">
    <w:name w:val="annotation subject"/>
    <w:basedOn w:val="ae"/>
    <w:next w:val="ae"/>
    <w:link w:val="af1"/>
    <w:rsid w:val="00814C33"/>
    <w:rPr>
      <w:b/>
      <w:bCs/>
    </w:rPr>
  </w:style>
  <w:style w:type="character" w:customStyle="1" w:styleId="af1">
    <w:name w:val="Тема примечания Знак"/>
    <w:link w:val="af0"/>
    <w:rsid w:val="00814C33"/>
    <w:rPr>
      <w:b/>
      <w:bCs/>
    </w:rPr>
  </w:style>
  <w:style w:type="character" w:customStyle="1" w:styleId="s0">
    <w:name w:val="s0"/>
    <w:rsid w:val="00493AAE"/>
  </w:style>
  <w:style w:type="paragraph" w:styleId="af2">
    <w:name w:val="Revision"/>
    <w:hidden/>
    <w:uiPriority w:val="99"/>
    <w:semiHidden/>
    <w:rsid w:val="004A7430"/>
    <w:rPr>
      <w:sz w:val="24"/>
      <w:szCs w:val="24"/>
    </w:rPr>
  </w:style>
  <w:style w:type="paragraph" w:styleId="af3">
    <w:name w:val="No Spacing"/>
    <w:basedOn w:val="a0"/>
    <w:uiPriority w:val="99"/>
    <w:qFormat/>
    <w:rsid w:val="002E6EC5"/>
    <w:rPr>
      <w:rFonts w:ascii="Calibri" w:eastAsia="Calibri" w:hAnsi="Calibri" w:cs="Calibri"/>
      <w:sz w:val="22"/>
      <w:szCs w:val="22"/>
      <w:lang w:eastAsia="en-US"/>
    </w:rPr>
  </w:style>
  <w:style w:type="character" w:customStyle="1" w:styleId="anegp0gi0b9av8jahpyh">
    <w:name w:val="anegp0gi0b9av8jahpyh"/>
    <w:rsid w:val="005A3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jc w:val="both"/>
      <w:outlineLvl w:val="0"/>
    </w:pPr>
    <w:rPr>
      <w:szCs w:val="20"/>
    </w:rPr>
  </w:style>
  <w:style w:type="paragraph" w:styleId="2">
    <w:name w:val="heading 2"/>
    <w:basedOn w:val="a0"/>
    <w:next w:val="a0"/>
    <w:qFormat/>
    <w:pPr>
      <w:keepNext/>
      <w:jc w:val="center"/>
      <w:outlineLvl w:val="1"/>
    </w:pPr>
    <w:rPr>
      <w:b/>
      <w:bCs/>
    </w:rPr>
  </w:style>
  <w:style w:type="paragraph" w:styleId="3">
    <w:name w:val="heading 3"/>
    <w:basedOn w:val="a0"/>
    <w:next w:val="a0"/>
    <w:qFormat/>
    <w:pPr>
      <w:keepNext/>
      <w:outlineLvl w:val="2"/>
    </w:pPr>
    <w:rPr>
      <w:b/>
      <w:bCs/>
    </w:rPr>
  </w:style>
  <w:style w:type="paragraph" w:styleId="4">
    <w:name w:val="heading 4"/>
    <w:basedOn w:val="a0"/>
    <w:next w:val="a0"/>
    <w:qFormat/>
    <w:pPr>
      <w:keepNext/>
      <w:jc w:val="right"/>
      <w:outlineLvl w:val="3"/>
    </w:pPr>
    <w:rPr>
      <w:b/>
    </w:rPr>
  </w:style>
  <w:style w:type="paragraph" w:styleId="5">
    <w:name w:val="heading 5"/>
    <w:basedOn w:val="a0"/>
    <w:next w:val="a0"/>
    <w:qFormat/>
    <w:pPr>
      <w:keepNext/>
      <w:outlineLvl w:val="4"/>
    </w:pPr>
    <w:rPr>
      <w:sz w:val="52"/>
    </w:rPr>
  </w:style>
  <w:style w:type="paragraph" w:styleId="6">
    <w:name w:val="heading 6"/>
    <w:basedOn w:val="a0"/>
    <w:next w:val="a0"/>
    <w:qFormat/>
    <w:pPr>
      <w:keepNext/>
      <w:jc w:val="center"/>
      <w:outlineLvl w:val="5"/>
    </w:pPr>
    <w:rPr>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360"/>
    </w:pPr>
  </w:style>
  <w:style w:type="paragraph" w:styleId="a5">
    <w:name w:val="Document Map"/>
    <w:basedOn w:val="a0"/>
    <w:semiHidden/>
    <w:pPr>
      <w:shd w:val="clear" w:color="auto" w:fill="000080"/>
    </w:pPr>
    <w:rPr>
      <w:rFonts w:ascii="Tahoma" w:hAnsi="Tahoma" w:cs="SimSun"/>
    </w:rPr>
  </w:style>
  <w:style w:type="paragraph" w:styleId="a6">
    <w:name w:val="Body Text"/>
    <w:basedOn w:val="a0"/>
    <w:rPr>
      <w:b/>
      <w:bCs/>
    </w:rPr>
  </w:style>
  <w:style w:type="paragraph" w:styleId="a7">
    <w:name w:val="header"/>
    <w:basedOn w:val="a0"/>
    <w:pPr>
      <w:tabs>
        <w:tab w:val="center" w:pos="4153"/>
        <w:tab w:val="right" w:pos="8306"/>
      </w:tabs>
      <w:overflowPunct w:val="0"/>
      <w:autoSpaceDE w:val="0"/>
      <w:autoSpaceDN w:val="0"/>
      <w:adjustRightInd w:val="0"/>
      <w:textAlignment w:val="baseline"/>
    </w:pPr>
    <w:rPr>
      <w:sz w:val="20"/>
      <w:szCs w:val="20"/>
    </w:rPr>
  </w:style>
  <w:style w:type="paragraph" w:styleId="a8">
    <w:name w:val="footer"/>
    <w:basedOn w:val="a0"/>
    <w:pPr>
      <w:tabs>
        <w:tab w:val="center" w:pos="4677"/>
        <w:tab w:val="right" w:pos="9355"/>
      </w:tabs>
    </w:pPr>
  </w:style>
  <w:style w:type="character" w:styleId="a9">
    <w:name w:val="page number"/>
    <w:basedOn w:val="a1"/>
  </w:style>
  <w:style w:type="paragraph" w:styleId="20">
    <w:name w:val="Body Text Indent 2"/>
    <w:basedOn w:val="a0"/>
    <w:pPr>
      <w:ind w:firstLine="284"/>
      <w:jc w:val="both"/>
    </w:pPr>
    <w:rPr>
      <w:sz w:val="22"/>
    </w:rPr>
  </w:style>
  <w:style w:type="paragraph" w:styleId="30">
    <w:name w:val="Body Text Indent 3"/>
    <w:basedOn w:val="a0"/>
    <w:pPr>
      <w:ind w:left="284" w:hanging="284"/>
      <w:jc w:val="both"/>
    </w:pPr>
  </w:style>
  <w:style w:type="paragraph" w:styleId="21">
    <w:name w:val="Body Text 2"/>
    <w:basedOn w:val="a0"/>
    <w:pPr>
      <w:jc w:val="both"/>
    </w:pPr>
  </w:style>
  <w:style w:type="character" w:styleId="aa">
    <w:name w:val="Hyperlink"/>
    <w:rPr>
      <w:color w:val="0000FF"/>
      <w:u w:val="single"/>
    </w:rPr>
  </w:style>
  <w:style w:type="paragraph" w:styleId="ab">
    <w:name w:val="Title"/>
    <w:basedOn w:val="a0"/>
    <w:qFormat/>
    <w:pPr>
      <w:jc w:val="center"/>
    </w:pPr>
    <w:rPr>
      <w:rFonts w:ascii="Arial" w:hAnsi="Arial"/>
      <w:b/>
      <w:sz w:val="26"/>
    </w:rPr>
  </w:style>
  <w:style w:type="paragraph" w:styleId="31">
    <w:name w:val="Body Text 3"/>
    <w:basedOn w:val="a0"/>
    <w:pPr>
      <w:jc w:val="both"/>
    </w:pPr>
    <w:rPr>
      <w:sz w:val="22"/>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paragraph" w:styleId="ac">
    <w:name w:val="Balloon Text"/>
    <w:basedOn w:val="a0"/>
    <w:semiHidden/>
    <w:rPr>
      <w:rFonts w:ascii="Tahoma" w:hAnsi="Tahoma" w:cs="Tahoma"/>
      <w:sz w:val="16"/>
      <w:szCs w:val="16"/>
    </w:rPr>
  </w:style>
  <w:style w:type="paragraph" w:customStyle="1" w:styleId="10">
    <w:name w:val="Без интервала1"/>
    <w:rsid w:val="00203DA4"/>
    <w:rPr>
      <w:rFonts w:ascii="Calibri" w:hAnsi="Calibri"/>
      <w:sz w:val="22"/>
      <w:szCs w:val="22"/>
      <w:lang w:eastAsia="en-US"/>
    </w:rPr>
  </w:style>
  <w:style w:type="paragraph" w:customStyle="1" w:styleId="a">
    <w:name w:val="a"/>
    <w:basedOn w:val="a0"/>
    <w:rsid w:val="00E251B9"/>
    <w:pPr>
      <w:numPr>
        <w:numId w:val="1"/>
      </w:numPr>
      <w:jc w:val="both"/>
    </w:pPr>
    <w:rPr>
      <w:rFonts w:ascii="Arial" w:hAnsi="Arial" w:cs="Arial"/>
    </w:rPr>
  </w:style>
  <w:style w:type="paragraph" w:customStyle="1" w:styleId="shheading2">
    <w:name w:val="shheading2"/>
    <w:basedOn w:val="a0"/>
    <w:rsid w:val="00E251B9"/>
    <w:pPr>
      <w:numPr>
        <w:ilvl w:val="1"/>
        <w:numId w:val="1"/>
      </w:numPr>
      <w:spacing w:after="240" w:line="264" w:lineRule="auto"/>
      <w:jc w:val="both"/>
    </w:pPr>
    <w:rPr>
      <w:rFonts w:ascii="Arial" w:hAnsi="Arial" w:cs="Arial"/>
      <w:sz w:val="20"/>
      <w:szCs w:val="20"/>
    </w:rPr>
  </w:style>
  <w:style w:type="character" w:styleId="ad">
    <w:name w:val="annotation reference"/>
    <w:rsid w:val="00814C33"/>
    <w:rPr>
      <w:sz w:val="16"/>
      <w:szCs w:val="16"/>
    </w:rPr>
  </w:style>
  <w:style w:type="paragraph" w:styleId="ae">
    <w:name w:val="annotation text"/>
    <w:basedOn w:val="a0"/>
    <w:link w:val="af"/>
    <w:rsid w:val="00814C33"/>
    <w:rPr>
      <w:sz w:val="20"/>
      <w:szCs w:val="20"/>
    </w:rPr>
  </w:style>
  <w:style w:type="character" w:customStyle="1" w:styleId="af">
    <w:name w:val="Текст примечания Знак"/>
    <w:basedOn w:val="a1"/>
    <w:link w:val="ae"/>
    <w:rsid w:val="00814C33"/>
  </w:style>
  <w:style w:type="paragraph" w:styleId="af0">
    <w:name w:val="annotation subject"/>
    <w:basedOn w:val="ae"/>
    <w:next w:val="ae"/>
    <w:link w:val="af1"/>
    <w:rsid w:val="00814C33"/>
    <w:rPr>
      <w:b/>
      <w:bCs/>
    </w:rPr>
  </w:style>
  <w:style w:type="character" w:customStyle="1" w:styleId="af1">
    <w:name w:val="Тема примечания Знак"/>
    <w:link w:val="af0"/>
    <w:rsid w:val="00814C33"/>
    <w:rPr>
      <w:b/>
      <w:bCs/>
    </w:rPr>
  </w:style>
  <w:style w:type="character" w:customStyle="1" w:styleId="s0">
    <w:name w:val="s0"/>
    <w:rsid w:val="00493AAE"/>
  </w:style>
  <w:style w:type="paragraph" w:styleId="af2">
    <w:name w:val="Revision"/>
    <w:hidden/>
    <w:uiPriority w:val="99"/>
    <w:semiHidden/>
    <w:rsid w:val="004A7430"/>
    <w:rPr>
      <w:sz w:val="24"/>
      <w:szCs w:val="24"/>
    </w:rPr>
  </w:style>
  <w:style w:type="paragraph" w:styleId="af3">
    <w:name w:val="No Spacing"/>
    <w:basedOn w:val="a0"/>
    <w:uiPriority w:val="99"/>
    <w:qFormat/>
    <w:rsid w:val="002E6EC5"/>
    <w:rPr>
      <w:rFonts w:ascii="Calibri" w:eastAsia="Calibri" w:hAnsi="Calibri" w:cs="Calibri"/>
      <w:sz w:val="22"/>
      <w:szCs w:val="22"/>
      <w:lang w:eastAsia="en-US"/>
    </w:rPr>
  </w:style>
  <w:style w:type="character" w:customStyle="1" w:styleId="anegp0gi0b9av8jahpyh">
    <w:name w:val="anegp0gi0b9av8jahpyh"/>
    <w:rsid w:val="005A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8406">
      <w:bodyDiv w:val="1"/>
      <w:marLeft w:val="0"/>
      <w:marRight w:val="0"/>
      <w:marTop w:val="0"/>
      <w:marBottom w:val="0"/>
      <w:divBdr>
        <w:top w:val="none" w:sz="0" w:space="0" w:color="auto"/>
        <w:left w:val="none" w:sz="0" w:space="0" w:color="auto"/>
        <w:bottom w:val="none" w:sz="0" w:space="0" w:color="auto"/>
        <w:right w:val="none" w:sz="0" w:space="0" w:color="auto"/>
      </w:divBdr>
    </w:div>
    <w:div w:id="570962962">
      <w:bodyDiv w:val="1"/>
      <w:marLeft w:val="0"/>
      <w:marRight w:val="0"/>
      <w:marTop w:val="0"/>
      <w:marBottom w:val="0"/>
      <w:divBdr>
        <w:top w:val="none" w:sz="0" w:space="0" w:color="auto"/>
        <w:left w:val="none" w:sz="0" w:space="0" w:color="auto"/>
        <w:bottom w:val="none" w:sz="0" w:space="0" w:color="auto"/>
        <w:right w:val="none" w:sz="0" w:space="0" w:color="auto"/>
      </w:divBdr>
    </w:div>
    <w:div w:id="1020401500">
      <w:bodyDiv w:val="1"/>
      <w:marLeft w:val="0"/>
      <w:marRight w:val="0"/>
      <w:marTop w:val="0"/>
      <w:marBottom w:val="0"/>
      <w:divBdr>
        <w:top w:val="none" w:sz="0" w:space="0" w:color="auto"/>
        <w:left w:val="none" w:sz="0" w:space="0" w:color="auto"/>
        <w:bottom w:val="none" w:sz="0" w:space="0" w:color="auto"/>
        <w:right w:val="none" w:sz="0" w:space="0" w:color="auto"/>
      </w:divBdr>
    </w:div>
    <w:div w:id="16220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4586</Words>
  <Characters>26146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30671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darl</dc:creator>
  <cp:lastModifiedBy>Адилет Пазыл</cp:lastModifiedBy>
  <cp:revision>4</cp:revision>
  <cp:lastPrinted>2022-03-03T07:11:00Z</cp:lastPrinted>
  <dcterms:created xsi:type="dcterms:W3CDTF">2025-04-28T04:46:00Z</dcterms:created>
  <dcterms:modified xsi:type="dcterms:W3CDTF">2025-05-30T12:24:00Z</dcterms:modified>
</cp:coreProperties>
</file>